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86E90" w14:textId="77777777" w:rsidR="00236403" w:rsidRPr="00236403" w:rsidRDefault="00236403" w:rsidP="00236403">
      <w:pPr>
        <w:pStyle w:val="11"/>
        <w:tabs>
          <w:tab w:val="left" w:pos="9923"/>
        </w:tabs>
        <w:ind w:left="0"/>
        <w:rPr>
          <w:sz w:val="20"/>
          <w:szCs w:val="20"/>
        </w:rPr>
      </w:pPr>
      <w:r w:rsidRPr="00236403">
        <w:rPr>
          <w:sz w:val="20"/>
          <w:szCs w:val="20"/>
        </w:rPr>
        <w:t>Ватсап телефон: +7 701 468 6130</w:t>
      </w:r>
    </w:p>
    <w:p w14:paraId="1736661A" w14:textId="77777777" w:rsidR="00236403" w:rsidRPr="00236403" w:rsidRDefault="00236403" w:rsidP="00236403">
      <w:pPr>
        <w:pStyle w:val="11"/>
        <w:tabs>
          <w:tab w:val="left" w:pos="9923"/>
        </w:tabs>
        <w:ind w:left="0"/>
        <w:rPr>
          <w:sz w:val="20"/>
          <w:szCs w:val="20"/>
        </w:rPr>
      </w:pPr>
      <w:r w:rsidRPr="00236403">
        <w:rPr>
          <w:sz w:val="20"/>
          <w:szCs w:val="20"/>
        </w:rPr>
        <w:t>ИИН: 690215400959</w:t>
      </w:r>
    </w:p>
    <w:p w14:paraId="1CF7BA7B" w14:textId="77777777" w:rsidR="00236403" w:rsidRPr="00236403" w:rsidRDefault="00236403" w:rsidP="00236403">
      <w:pPr>
        <w:pStyle w:val="11"/>
        <w:tabs>
          <w:tab w:val="left" w:pos="9923"/>
        </w:tabs>
        <w:ind w:left="0"/>
        <w:rPr>
          <w:sz w:val="20"/>
          <w:szCs w:val="20"/>
        </w:rPr>
      </w:pPr>
    </w:p>
    <w:p w14:paraId="5C4072CC" w14:textId="77777777" w:rsidR="00236403" w:rsidRPr="00236403" w:rsidRDefault="00236403" w:rsidP="00236403">
      <w:pPr>
        <w:pStyle w:val="11"/>
        <w:tabs>
          <w:tab w:val="left" w:pos="9923"/>
        </w:tabs>
        <w:ind w:left="0"/>
        <w:rPr>
          <w:sz w:val="20"/>
          <w:szCs w:val="20"/>
        </w:rPr>
      </w:pPr>
      <w:r w:rsidRPr="00236403">
        <w:rPr>
          <w:sz w:val="20"/>
          <w:szCs w:val="20"/>
        </w:rPr>
        <w:t>КОЛЖАНОВА Сапия Сарсенбековна,</w:t>
      </w:r>
    </w:p>
    <w:p w14:paraId="1BF4EFE3" w14:textId="0C305B59" w:rsidR="00F221B6" w:rsidRPr="00236403" w:rsidRDefault="00F221B6" w:rsidP="00236403">
      <w:pPr>
        <w:pStyle w:val="11"/>
        <w:tabs>
          <w:tab w:val="left" w:pos="9923"/>
        </w:tabs>
        <w:ind w:left="0"/>
        <w:rPr>
          <w:sz w:val="20"/>
          <w:szCs w:val="20"/>
        </w:rPr>
      </w:pPr>
      <w:r w:rsidRPr="00236403">
        <w:rPr>
          <w:sz w:val="20"/>
          <w:szCs w:val="20"/>
        </w:rPr>
        <w:t xml:space="preserve">Сағадат Нұрмағамбетов атындағы №72 </w:t>
      </w:r>
      <w:r w:rsidR="00236403" w:rsidRPr="00236403">
        <w:rPr>
          <w:sz w:val="20"/>
          <w:szCs w:val="20"/>
        </w:rPr>
        <w:t xml:space="preserve">жалпы орты білім беретін мектебінің </w:t>
      </w:r>
      <w:r w:rsidRPr="00236403">
        <w:rPr>
          <w:sz w:val="20"/>
          <w:szCs w:val="20"/>
        </w:rPr>
        <w:t>қазақ тілі мен әдебиеті пәні мұғалімі</w:t>
      </w:r>
      <w:r w:rsidR="00236403" w:rsidRPr="00236403">
        <w:rPr>
          <w:sz w:val="20"/>
          <w:szCs w:val="20"/>
        </w:rPr>
        <w:t>.</w:t>
      </w:r>
    </w:p>
    <w:p w14:paraId="7EC1A43F" w14:textId="77777777" w:rsidR="00236403" w:rsidRPr="00236403" w:rsidRDefault="00236403" w:rsidP="00236403">
      <w:pPr>
        <w:pStyle w:val="11"/>
        <w:tabs>
          <w:tab w:val="left" w:pos="9923"/>
        </w:tabs>
        <w:ind w:left="0"/>
        <w:rPr>
          <w:sz w:val="20"/>
          <w:szCs w:val="20"/>
        </w:rPr>
      </w:pPr>
      <w:r w:rsidRPr="00236403">
        <w:rPr>
          <w:sz w:val="20"/>
          <w:szCs w:val="20"/>
        </w:rPr>
        <w:t>Шымкент қаласы</w:t>
      </w:r>
    </w:p>
    <w:p w14:paraId="0A36B62C" w14:textId="77777777" w:rsidR="00F221B6" w:rsidRPr="00236403" w:rsidRDefault="00F221B6" w:rsidP="00236403">
      <w:pPr>
        <w:pStyle w:val="11"/>
        <w:tabs>
          <w:tab w:val="left" w:pos="9923"/>
        </w:tabs>
        <w:ind w:left="0"/>
        <w:rPr>
          <w:sz w:val="20"/>
          <w:szCs w:val="20"/>
        </w:rPr>
      </w:pPr>
    </w:p>
    <w:p w14:paraId="1531DEC0" w14:textId="6871CD4C" w:rsidR="00F221B6" w:rsidRPr="00236403" w:rsidRDefault="00236403" w:rsidP="00236403">
      <w:pPr>
        <w:pStyle w:val="11"/>
        <w:tabs>
          <w:tab w:val="left" w:pos="9923"/>
        </w:tabs>
        <w:ind w:left="0"/>
        <w:jc w:val="center"/>
        <w:rPr>
          <w:sz w:val="20"/>
          <w:szCs w:val="20"/>
        </w:rPr>
      </w:pPr>
      <w:r w:rsidRPr="00236403">
        <w:rPr>
          <w:sz w:val="20"/>
          <w:szCs w:val="20"/>
        </w:rPr>
        <w:t>ЖЕКЕ</w:t>
      </w:r>
      <w:r w:rsidRPr="00236403">
        <w:rPr>
          <w:spacing w:val="-2"/>
          <w:sz w:val="20"/>
          <w:szCs w:val="20"/>
        </w:rPr>
        <w:t xml:space="preserve"> </w:t>
      </w:r>
      <w:r w:rsidRPr="00236403">
        <w:rPr>
          <w:sz w:val="20"/>
          <w:szCs w:val="20"/>
        </w:rPr>
        <w:t>ТҰЛҒАНЫҢ</w:t>
      </w:r>
      <w:r w:rsidRPr="00236403">
        <w:rPr>
          <w:spacing w:val="-2"/>
          <w:sz w:val="20"/>
          <w:szCs w:val="20"/>
        </w:rPr>
        <w:t xml:space="preserve"> </w:t>
      </w:r>
      <w:r w:rsidRPr="00236403">
        <w:rPr>
          <w:sz w:val="20"/>
          <w:szCs w:val="20"/>
        </w:rPr>
        <w:t>ДАМУЫ</w:t>
      </w:r>
      <w:r w:rsidRPr="00236403">
        <w:rPr>
          <w:spacing w:val="-3"/>
          <w:sz w:val="20"/>
          <w:szCs w:val="20"/>
        </w:rPr>
        <w:t xml:space="preserve"> </w:t>
      </w:r>
      <w:r w:rsidRPr="00236403">
        <w:rPr>
          <w:sz w:val="20"/>
          <w:szCs w:val="20"/>
        </w:rPr>
        <w:t>МЕН</w:t>
      </w:r>
      <w:r w:rsidRPr="00236403">
        <w:rPr>
          <w:spacing w:val="-2"/>
          <w:sz w:val="20"/>
          <w:szCs w:val="20"/>
        </w:rPr>
        <w:t xml:space="preserve"> </w:t>
      </w:r>
      <w:r w:rsidRPr="00236403">
        <w:rPr>
          <w:sz w:val="20"/>
          <w:szCs w:val="20"/>
        </w:rPr>
        <w:t>ӨЗГЕРІСІ</w:t>
      </w:r>
    </w:p>
    <w:p w14:paraId="66B9BBA6" w14:textId="77777777" w:rsidR="00236403" w:rsidRPr="00236403" w:rsidRDefault="00236403" w:rsidP="00236403">
      <w:pPr>
        <w:pStyle w:val="11"/>
        <w:tabs>
          <w:tab w:val="left" w:pos="9923"/>
        </w:tabs>
        <w:ind w:left="0"/>
        <w:rPr>
          <w:sz w:val="20"/>
          <w:szCs w:val="20"/>
        </w:rPr>
      </w:pPr>
    </w:p>
    <w:p w14:paraId="353B249F" w14:textId="21EEACA4" w:rsidR="00F221B6" w:rsidRPr="00236403" w:rsidRDefault="00F221B6" w:rsidP="00236403">
      <w:pPr>
        <w:pStyle w:val="ac"/>
        <w:tabs>
          <w:tab w:val="left" w:pos="9923"/>
        </w:tabs>
        <w:ind w:left="0"/>
        <w:jc w:val="left"/>
        <w:rPr>
          <w:sz w:val="20"/>
          <w:szCs w:val="20"/>
        </w:rPr>
      </w:pPr>
      <w:r w:rsidRPr="00236403">
        <w:rPr>
          <w:sz w:val="20"/>
          <w:szCs w:val="20"/>
        </w:rPr>
        <w:t>Қазіргі педагогика жеке тұлғаны оқыту мен тәрбиелеудің тек объектісі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ғана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емес,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субъектісі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ретінде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зерттейді.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Философиялық,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психологиялық,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педагогикалық</w:t>
      </w:r>
      <w:r w:rsidRPr="00236403">
        <w:rPr>
          <w:spacing w:val="-2"/>
          <w:sz w:val="20"/>
          <w:szCs w:val="20"/>
        </w:rPr>
        <w:t xml:space="preserve"> </w:t>
      </w:r>
      <w:r w:rsidRPr="00236403">
        <w:rPr>
          <w:sz w:val="20"/>
          <w:szCs w:val="20"/>
        </w:rPr>
        <w:t>еңбектерге</w:t>
      </w:r>
      <w:r w:rsidRPr="00236403">
        <w:rPr>
          <w:spacing w:val="-6"/>
          <w:sz w:val="20"/>
          <w:szCs w:val="20"/>
        </w:rPr>
        <w:t xml:space="preserve"> </w:t>
      </w:r>
      <w:r w:rsidRPr="00236403">
        <w:rPr>
          <w:sz w:val="20"/>
          <w:szCs w:val="20"/>
        </w:rPr>
        <w:t>сүйене</w:t>
      </w:r>
      <w:r w:rsidRPr="00236403">
        <w:rPr>
          <w:spacing w:val="-1"/>
          <w:sz w:val="20"/>
          <w:szCs w:val="20"/>
        </w:rPr>
        <w:t xml:space="preserve"> </w:t>
      </w:r>
      <w:r w:rsidRPr="00236403">
        <w:rPr>
          <w:sz w:val="20"/>
          <w:szCs w:val="20"/>
        </w:rPr>
        <w:t>отырып, жеке</w:t>
      </w:r>
      <w:r w:rsidRPr="00236403">
        <w:rPr>
          <w:spacing w:val="-5"/>
          <w:sz w:val="20"/>
          <w:szCs w:val="20"/>
        </w:rPr>
        <w:t xml:space="preserve"> </w:t>
      </w:r>
      <w:r w:rsidRPr="00236403">
        <w:rPr>
          <w:sz w:val="20"/>
          <w:szCs w:val="20"/>
        </w:rPr>
        <w:t>тұлға</w:t>
      </w:r>
      <w:r w:rsidRPr="00236403">
        <w:rPr>
          <w:spacing w:val="-6"/>
          <w:sz w:val="20"/>
          <w:szCs w:val="20"/>
        </w:rPr>
        <w:t xml:space="preserve"> </w:t>
      </w:r>
      <w:r w:rsidRPr="00236403">
        <w:rPr>
          <w:sz w:val="20"/>
          <w:szCs w:val="20"/>
        </w:rPr>
        <w:t>туралы</w:t>
      </w:r>
      <w:r w:rsidRPr="00236403">
        <w:rPr>
          <w:spacing w:val="-2"/>
          <w:sz w:val="20"/>
          <w:szCs w:val="20"/>
        </w:rPr>
        <w:t xml:space="preserve"> </w:t>
      </w:r>
      <w:r w:rsidRPr="00236403">
        <w:rPr>
          <w:sz w:val="20"/>
          <w:szCs w:val="20"/>
        </w:rPr>
        <w:t>біз:</w:t>
      </w:r>
      <w:r w:rsidRPr="00236403">
        <w:rPr>
          <w:spacing w:val="-7"/>
          <w:sz w:val="20"/>
          <w:szCs w:val="20"/>
        </w:rPr>
        <w:t xml:space="preserve"> </w:t>
      </w:r>
      <w:r w:rsidRPr="00236403">
        <w:rPr>
          <w:sz w:val="20"/>
          <w:szCs w:val="20"/>
        </w:rPr>
        <w:t>жеке</w:t>
      </w:r>
      <w:r w:rsidRPr="00236403">
        <w:rPr>
          <w:spacing w:val="-5"/>
          <w:sz w:val="20"/>
          <w:szCs w:val="20"/>
        </w:rPr>
        <w:t xml:space="preserve"> </w:t>
      </w:r>
      <w:r w:rsidRPr="00236403">
        <w:rPr>
          <w:sz w:val="20"/>
          <w:szCs w:val="20"/>
        </w:rPr>
        <w:t>тұлға</w:t>
      </w:r>
      <w:r w:rsidR="009869CF" w:rsidRPr="00236403">
        <w:rPr>
          <w:sz w:val="20"/>
          <w:szCs w:val="20"/>
        </w:rPr>
        <w:t xml:space="preserve"> – </w:t>
      </w:r>
      <w:r w:rsidRPr="00236403">
        <w:rPr>
          <w:sz w:val="20"/>
          <w:szCs w:val="20"/>
        </w:rPr>
        <w:t>«адам»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ұғымына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қарағанда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кең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ұғым;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адам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жеке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тұлға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болып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тумайды,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қоршаған ортамен қарым-қатынаста, іс-әрекет барысында қалыптасады; жеке</w:t>
      </w:r>
      <w:r w:rsidR="00236403" w:rsidRPr="00236403">
        <w:rPr>
          <w:sz w:val="20"/>
          <w:szCs w:val="20"/>
        </w:rPr>
        <w:t xml:space="preserve"> </w:t>
      </w:r>
      <w:r w:rsidR="00236403">
        <w:rPr>
          <w:sz w:val="20"/>
          <w:szCs w:val="20"/>
        </w:rPr>
        <w:t>т</w:t>
      </w:r>
      <w:r w:rsidRPr="00236403">
        <w:rPr>
          <w:spacing w:val="-1"/>
          <w:sz w:val="20"/>
          <w:szCs w:val="20"/>
        </w:rPr>
        <w:t>ұлға</w:t>
      </w:r>
      <w:r w:rsidR="009869CF" w:rsidRPr="00236403">
        <w:rPr>
          <w:spacing w:val="-15"/>
          <w:sz w:val="20"/>
          <w:szCs w:val="20"/>
        </w:rPr>
        <w:t xml:space="preserve"> –</w:t>
      </w:r>
      <w:r w:rsidR="00236403">
        <w:rPr>
          <w:spacing w:val="-15"/>
          <w:sz w:val="20"/>
          <w:szCs w:val="20"/>
        </w:rPr>
        <w:t xml:space="preserve"> </w:t>
      </w:r>
      <w:r w:rsidRPr="00236403">
        <w:rPr>
          <w:spacing w:val="-1"/>
          <w:sz w:val="20"/>
          <w:szCs w:val="20"/>
        </w:rPr>
        <w:t>ол</w:t>
      </w:r>
      <w:r w:rsidRPr="00236403">
        <w:rPr>
          <w:spacing w:val="-11"/>
          <w:sz w:val="20"/>
          <w:szCs w:val="20"/>
        </w:rPr>
        <w:t xml:space="preserve"> </w:t>
      </w:r>
      <w:r w:rsidRPr="00236403">
        <w:rPr>
          <w:spacing w:val="-1"/>
          <w:sz w:val="20"/>
          <w:szCs w:val="20"/>
        </w:rPr>
        <w:t>қоғамдық</w:t>
      </w:r>
      <w:r w:rsidRPr="00236403">
        <w:rPr>
          <w:spacing w:val="-11"/>
          <w:sz w:val="20"/>
          <w:szCs w:val="20"/>
        </w:rPr>
        <w:t xml:space="preserve"> </w:t>
      </w:r>
      <w:r w:rsidRPr="00236403">
        <w:rPr>
          <w:spacing w:val="-1"/>
          <w:sz w:val="20"/>
          <w:szCs w:val="20"/>
        </w:rPr>
        <w:t>қатынастың</w:t>
      </w:r>
      <w:r w:rsidRPr="00236403">
        <w:rPr>
          <w:spacing w:val="-17"/>
          <w:sz w:val="20"/>
          <w:szCs w:val="20"/>
        </w:rPr>
        <w:t xml:space="preserve"> </w:t>
      </w:r>
      <w:r w:rsidRPr="00236403">
        <w:rPr>
          <w:spacing w:val="-1"/>
          <w:sz w:val="20"/>
          <w:szCs w:val="20"/>
        </w:rPr>
        <w:t>тек</w:t>
      </w:r>
      <w:r w:rsidRPr="00236403">
        <w:rPr>
          <w:spacing w:val="-10"/>
          <w:sz w:val="20"/>
          <w:szCs w:val="20"/>
        </w:rPr>
        <w:t xml:space="preserve"> </w:t>
      </w:r>
      <w:r w:rsidRPr="00236403">
        <w:rPr>
          <w:spacing w:val="-1"/>
          <w:sz w:val="20"/>
          <w:szCs w:val="20"/>
        </w:rPr>
        <w:t>өнімі</w:t>
      </w:r>
      <w:r w:rsidRPr="00236403">
        <w:rPr>
          <w:spacing w:val="-13"/>
          <w:sz w:val="20"/>
          <w:szCs w:val="20"/>
        </w:rPr>
        <w:t xml:space="preserve"> </w:t>
      </w:r>
      <w:r w:rsidRPr="00236403">
        <w:rPr>
          <w:sz w:val="20"/>
          <w:szCs w:val="20"/>
        </w:rPr>
        <w:t>емес,</w:t>
      </w:r>
      <w:r w:rsidRPr="00236403">
        <w:rPr>
          <w:spacing w:val="-10"/>
          <w:sz w:val="20"/>
          <w:szCs w:val="20"/>
        </w:rPr>
        <w:t xml:space="preserve"> </w:t>
      </w:r>
      <w:r w:rsidRPr="00236403">
        <w:rPr>
          <w:sz w:val="20"/>
          <w:szCs w:val="20"/>
        </w:rPr>
        <w:t>оның</w:t>
      </w:r>
      <w:r w:rsidRPr="00236403">
        <w:rPr>
          <w:spacing w:val="-12"/>
          <w:sz w:val="20"/>
          <w:szCs w:val="20"/>
        </w:rPr>
        <w:t xml:space="preserve"> </w:t>
      </w:r>
      <w:r w:rsidRPr="00236403">
        <w:rPr>
          <w:sz w:val="20"/>
          <w:szCs w:val="20"/>
        </w:rPr>
        <w:t>субъектісі</w:t>
      </w:r>
      <w:r w:rsidRPr="00236403">
        <w:rPr>
          <w:spacing w:val="-14"/>
          <w:sz w:val="20"/>
          <w:szCs w:val="20"/>
        </w:rPr>
        <w:t xml:space="preserve"> </w:t>
      </w:r>
      <w:r w:rsidRPr="00236403">
        <w:rPr>
          <w:sz w:val="20"/>
          <w:szCs w:val="20"/>
        </w:rPr>
        <w:t>де</w:t>
      </w:r>
      <w:r w:rsidRPr="00236403">
        <w:rPr>
          <w:spacing w:val="-13"/>
          <w:sz w:val="20"/>
          <w:szCs w:val="20"/>
        </w:rPr>
        <w:t xml:space="preserve"> </w:t>
      </w:r>
      <w:r w:rsidRPr="00236403">
        <w:rPr>
          <w:sz w:val="20"/>
          <w:szCs w:val="20"/>
        </w:rPr>
        <w:t>жеке</w:t>
      </w:r>
      <w:r w:rsidRPr="00236403">
        <w:rPr>
          <w:spacing w:val="-15"/>
          <w:sz w:val="20"/>
          <w:szCs w:val="20"/>
        </w:rPr>
        <w:t xml:space="preserve"> </w:t>
      </w:r>
      <w:r w:rsidRPr="00236403">
        <w:rPr>
          <w:sz w:val="20"/>
          <w:szCs w:val="20"/>
        </w:rPr>
        <w:t>тұлға</w:t>
      </w:r>
      <w:r w:rsidR="009869CF" w:rsidRPr="00236403">
        <w:rPr>
          <w:sz w:val="20"/>
          <w:szCs w:val="20"/>
        </w:rPr>
        <w:t>.</w:t>
      </w:r>
    </w:p>
    <w:p w14:paraId="38F8BC6E" w14:textId="77777777" w:rsidR="00F221B6" w:rsidRPr="00236403" w:rsidRDefault="00F221B6" w:rsidP="00236403">
      <w:pPr>
        <w:pStyle w:val="ac"/>
        <w:tabs>
          <w:tab w:val="left" w:pos="9923"/>
        </w:tabs>
        <w:ind w:left="0"/>
        <w:jc w:val="left"/>
        <w:rPr>
          <w:sz w:val="20"/>
          <w:szCs w:val="20"/>
        </w:rPr>
      </w:pPr>
      <w:r w:rsidRPr="00236403">
        <w:rPr>
          <w:sz w:val="20"/>
          <w:szCs w:val="20"/>
        </w:rPr>
        <w:t>-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өзіндік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ой-толғамы,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көзқарасы,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пікірі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бар,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саналы,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еңбек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және</w:t>
      </w:r>
      <w:r w:rsidRPr="00236403">
        <w:rPr>
          <w:spacing w:val="-67"/>
          <w:sz w:val="20"/>
          <w:szCs w:val="20"/>
        </w:rPr>
        <w:t xml:space="preserve"> </w:t>
      </w:r>
      <w:r w:rsidRPr="00236403">
        <w:rPr>
          <w:sz w:val="20"/>
          <w:szCs w:val="20"/>
        </w:rPr>
        <w:t>шығармашылық іс-әрекетке</w:t>
      </w:r>
      <w:r w:rsidRPr="00236403">
        <w:rPr>
          <w:spacing w:val="-4"/>
          <w:sz w:val="20"/>
          <w:szCs w:val="20"/>
        </w:rPr>
        <w:t xml:space="preserve"> </w:t>
      </w:r>
      <w:r w:rsidRPr="00236403">
        <w:rPr>
          <w:sz w:val="20"/>
          <w:szCs w:val="20"/>
        </w:rPr>
        <w:t>қабілетті</w:t>
      </w:r>
      <w:r w:rsidRPr="00236403">
        <w:rPr>
          <w:spacing w:val="-1"/>
          <w:sz w:val="20"/>
          <w:szCs w:val="20"/>
        </w:rPr>
        <w:t xml:space="preserve"> </w:t>
      </w:r>
      <w:r w:rsidRPr="00236403">
        <w:rPr>
          <w:sz w:val="20"/>
          <w:szCs w:val="20"/>
        </w:rPr>
        <w:t>дербес адам</w:t>
      </w:r>
      <w:r w:rsidRPr="00236403">
        <w:rPr>
          <w:spacing w:val="-1"/>
          <w:sz w:val="20"/>
          <w:szCs w:val="20"/>
        </w:rPr>
        <w:t xml:space="preserve"> </w:t>
      </w:r>
      <w:r w:rsidRPr="00236403">
        <w:rPr>
          <w:sz w:val="20"/>
          <w:szCs w:val="20"/>
        </w:rPr>
        <w:t>деп</w:t>
      </w:r>
      <w:r w:rsidRPr="00236403">
        <w:rPr>
          <w:spacing w:val="-1"/>
          <w:sz w:val="20"/>
          <w:szCs w:val="20"/>
        </w:rPr>
        <w:t xml:space="preserve"> </w:t>
      </w:r>
      <w:r w:rsidRPr="00236403">
        <w:rPr>
          <w:sz w:val="20"/>
          <w:szCs w:val="20"/>
        </w:rPr>
        <w:t>ой</w:t>
      </w:r>
      <w:r w:rsidRPr="00236403">
        <w:rPr>
          <w:spacing w:val="-1"/>
          <w:sz w:val="20"/>
          <w:szCs w:val="20"/>
        </w:rPr>
        <w:t xml:space="preserve"> </w:t>
      </w:r>
      <w:r w:rsidRPr="00236403">
        <w:rPr>
          <w:sz w:val="20"/>
          <w:szCs w:val="20"/>
        </w:rPr>
        <w:t>тұжырымдадық.</w:t>
      </w:r>
    </w:p>
    <w:p w14:paraId="3961AB8B" w14:textId="3FC69F04" w:rsidR="00F221B6" w:rsidRPr="00236403" w:rsidRDefault="00F221B6" w:rsidP="00236403">
      <w:pPr>
        <w:pStyle w:val="ac"/>
        <w:tabs>
          <w:tab w:val="left" w:pos="9923"/>
        </w:tabs>
        <w:ind w:left="0"/>
        <w:jc w:val="left"/>
        <w:rPr>
          <w:sz w:val="20"/>
          <w:szCs w:val="20"/>
        </w:rPr>
      </w:pPr>
      <w:r w:rsidRPr="00236403">
        <w:rPr>
          <w:sz w:val="20"/>
          <w:szCs w:val="20"/>
        </w:rPr>
        <w:t>Демек,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адамзаттың,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прогрестің,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жеке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тұлғаның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дамуындағы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негізгі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қозғаушы</w:t>
      </w:r>
      <w:r w:rsidRPr="00236403">
        <w:rPr>
          <w:spacing w:val="2"/>
          <w:sz w:val="20"/>
          <w:szCs w:val="20"/>
        </w:rPr>
        <w:t xml:space="preserve"> </w:t>
      </w:r>
      <w:r w:rsidRPr="00236403">
        <w:rPr>
          <w:sz w:val="20"/>
          <w:szCs w:val="20"/>
        </w:rPr>
        <w:t>күш</w:t>
      </w:r>
      <w:r w:rsidRPr="00236403">
        <w:rPr>
          <w:spacing w:val="2"/>
          <w:sz w:val="20"/>
          <w:szCs w:val="20"/>
        </w:rPr>
        <w:t xml:space="preserve"> </w:t>
      </w:r>
      <w:r w:rsidRPr="00236403">
        <w:rPr>
          <w:sz w:val="20"/>
          <w:szCs w:val="20"/>
        </w:rPr>
        <w:t>шығармашылық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болып</w:t>
      </w:r>
      <w:r w:rsidRPr="00236403">
        <w:rPr>
          <w:spacing w:val="-1"/>
          <w:sz w:val="20"/>
          <w:szCs w:val="20"/>
        </w:rPr>
        <w:t xml:space="preserve"> </w:t>
      </w:r>
      <w:r w:rsidRPr="00236403">
        <w:rPr>
          <w:sz w:val="20"/>
          <w:szCs w:val="20"/>
        </w:rPr>
        <w:t>табылады.</w:t>
      </w:r>
    </w:p>
    <w:p w14:paraId="72FEB654" w14:textId="41CF4308" w:rsidR="00F221B6" w:rsidRPr="00236403" w:rsidRDefault="00F221B6" w:rsidP="00236403">
      <w:pPr>
        <w:pStyle w:val="ac"/>
        <w:tabs>
          <w:tab w:val="left" w:pos="9923"/>
        </w:tabs>
        <w:ind w:left="0"/>
        <w:jc w:val="left"/>
        <w:rPr>
          <w:sz w:val="20"/>
          <w:szCs w:val="20"/>
        </w:rPr>
      </w:pPr>
      <w:r w:rsidRPr="00236403">
        <w:rPr>
          <w:sz w:val="20"/>
          <w:szCs w:val="20"/>
        </w:rPr>
        <w:t>Қазақ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тілінен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жазба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жұмыстарын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орындауда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оқушылардың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шығармашылық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қабілетін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арттыру</w:t>
      </w:r>
      <w:r w:rsidR="009869CF" w:rsidRPr="00236403">
        <w:rPr>
          <w:spacing w:val="1"/>
          <w:sz w:val="20"/>
          <w:szCs w:val="20"/>
        </w:rPr>
        <w:t xml:space="preserve"> – </w:t>
      </w:r>
      <w:r w:rsidRPr="00236403">
        <w:rPr>
          <w:sz w:val="20"/>
          <w:szCs w:val="20"/>
        </w:rPr>
        <w:t>оқушылардың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таным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белсенділігі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олардың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шығармашылық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іздену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қабілетіне,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мұғалімнің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теориялық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pacing w:val="-1"/>
          <w:sz w:val="20"/>
          <w:szCs w:val="20"/>
        </w:rPr>
        <w:t>сауаттылығы</w:t>
      </w:r>
      <w:r w:rsidRPr="00236403">
        <w:rPr>
          <w:spacing w:val="-14"/>
          <w:sz w:val="20"/>
          <w:szCs w:val="20"/>
        </w:rPr>
        <w:t xml:space="preserve"> </w:t>
      </w:r>
      <w:r w:rsidRPr="00236403">
        <w:rPr>
          <w:spacing w:val="-1"/>
          <w:sz w:val="20"/>
          <w:szCs w:val="20"/>
        </w:rPr>
        <w:t>мен</w:t>
      </w:r>
      <w:r w:rsidRPr="00236403">
        <w:rPr>
          <w:spacing w:val="-15"/>
          <w:sz w:val="20"/>
          <w:szCs w:val="20"/>
        </w:rPr>
        <w:t xml:space="preserve"> </w:t>
      </w:r>
      <w:r w:rsidRPr="00236403">
        <w:rPr>
          <w:spacing w:val="-1"/>
          <w:sz w:val="20"/>
          <w:szCs w:val="20"/>
        </w:rPr>
        <w:t>педагогикалық</w:t>
      </w:r>
      <w:r w:rsidRPr="00236403">
        <w:rPr>
          <w:spacing w:val="-10"/>
          <w:sz w:val="20"/>
          <w:szCs w:val="20"/>
        </w:rPr>
        <w:t xml:space="preserve"> </w:t>
      </w:r>
      <w:r w:rsidRPr="00236403">
        <w:rPr>
          <w:sz w:val="20"/>
          <w:szCs w:val="20"/>
        </w:rPr>
        <w:t>шеберлігіне</w:t>
      </w:r>
      <w:r w:rsidRPr="00236403">
        <w:rPr>
          <w:spacing w:val="-17"/>
          <w:sz w:val="20"/>
          <w:szCs w:val="20"/>
        </w:rPr>
        <w:t xml:space="preserve"> </w:t>
      </w:r>
      <w:r w:rsidRPr="00236403">
        <w:rPr>
          <w:sz w:val="20"/>
          <w:szCs w:val="20"/>
        </w:rPr>
        <w:t>байланысты.</w:t>
      </w:r>
      <w:r w:rsidRPr="00236403">
        <w:rPr>
          <w:spacing w:val="-12"/>
          <w:sz w:val="20"/>
          <w:szCs w:val="20"/>
        </w:rPr>
        <w:t xml:space="preserve"> </w:t>
      </w:r>
      <w:r w:rsidRPr="00236403">
        <w:rPr>
          <w:sz w:val="20"/>
          <w:szCs w:val="20"/>
        </w:rPr>
        <w:t>Оқу</w:t>
      </w:r>
      <w:r w:rsidRPr="00236403">
        <w:rPr>
          <w:spacing w:val="-22"/>
          <w:sz w:val="20"/>
          <w:szCs w:val="20"/>
        </w:rPr>
        <w:t xml:space="preserve"> </w:t>
      </w:r>
      <w:r w:rsidRPr="00236403">
        <w:rPr>
          <w:sz w:val="20"/>
          <w:szCs w:val="20"/>
        </w:rPr>
        <w:t>материалының</w:t>
      </w:r>
      <w:r w:rsidR="009869CF" w:rsidRPr="00236403">
        <w:rPr>
          <w:sz w:val="20"/>
          <w:szCs w:val="20"/>
        </w:rPr>
        <w:t xml:space="preserve"> </w:t>
      </w:r>
      <w:r w:rsidRPr="00236403">
        <w:rPr>
          <w:sz w:val="20"/>
          <w:szCs w:val="20"/>
        </w:rPr>
        <w:t>түсініктілігі,</w:t>
      </w:r>
      <w:r w:rsidRPr="00236403">
        <w:rPr>
          <w:spacing w:val="-15"/>
          <w:sz w:val="20"/>
          <w:szCs w:val="20"/>
        </w:rPr>
        <w:t xml:space="preserve"> </w:t>
      </w:r>
      <w:r w:rsidRPr="00236403">
        <w:rPr>
          <w:sz w:val="20"/>
          <w:szCs w:val="20"/>
        </w:rPr>
        <w:t>мазмұндылығы,</w:t>
      </w:r>
      <w:r w:rsidRPr="00236403">
        <w:rPr>
          <w:spacing w:val="-14"/>
          <w:sz w:val="20"/>
          <w:szCs w:val="20"/>
        </w:rPr>
        <w:t xml:space="preserve"> </w:t>
      </w:r>
      <w:r w:rsidRPr="00236403">
        <w:rPr>
          <w:sz w:val="20"/>
          <w:szCs w:val="20"/>
        </w:rPr>
        <w:t>оқытуды</w:t>
      </w:r>
      <w:r w:rsidRPr="00236403">
        <w:rPr>
          <w:spacing w:val="-15"/>
          <w:sz w:val="20"/>
          <w:szCs w:val="20"/>
        </w:rPr>
        <w:t xml:space="preserve"> </w:t>
      </w:r>
      <w:r w:rsidRPr="00236403">
        <w:rPr>
          <w:sz w:val="20"/>
          <w:szCs w:val="20"/>
        </w:rPr>
        <w:t>ұйымдастырудағы</w:t>
      </w:r>
      <w:r w:rsidRPr="00236403">
        <w:rPr>
          <w:spacing w:val="-15"/>
          <w:sz w:val="20"/>
          <w:szCs w:val="20"/>
        </w:rPr>
        <w:t xml:space="preserve"> </w:t>
      </w:r>
      <w:r w:rsidRPr="00236403">
        <w:rPr>
          <w:sz w:val="20"/>
          <w:szCs w:val="20"/>
        </w:rPr>
        <w:t>тиімді</w:t>
      </w:r>
      <w:r w:rsidRPr="00236403">
        <w:rPr>
          <w:spacing w:val="-17"/>
          <w:sz w:val="20"/>
          <w:szCs w:val="20"/>
        </w:rPr>
        <w:t xml:space="preserve"> </w:t>
      </w:r>
      <w:r w:rsidRPr="00236403">
        <w:rPr>
          <w:sz w:val="20"/>
          <w:szCs w:val="20"/>
        </w:rPr>
        <w:t>әдіс-тәсілдер,</w:t>
      </w:r>
      <w:r w:rsidRPr="00236403">
        <w:rPr>
          <w:spacing w:val="-68"/>
          <w:sz w:val="20"/>
          <w:szCs w:val="20"/>
        </w:rPr>
        <w:t xml:space="preserve"> </w:t>
      </w:r>
      <w:r w:rsidRPr="00236403">
        <w:rPr>
          <w:sz w:val="20"/>
          <w:szCs w:val="20"/>
        </w:rPr>
        <w:t>мұғалім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мен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оқушы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арасындағы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жылы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қарым-қатынас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оқушылардың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шығармашылық белсенділігінің</w:t>
      </w:r>
      <w:r w:rsidRPr="00236403">
        <w:rPr>
          <w:spacing w:val="-2"/>
          <w:sz w:val="20"/>
          <w:szCs w:val="20"/>
        </w:rPr>
        <w:t xml:space="preserve"> </w:t>
      </w:r>
      <w:r w:rsidRPr="00236403">
        <w:rPr>
          <w:sz w:val="20"/>
          <w:szCs w:val="20"/>
        </w:rPr>
        <w:t>артуына үлкен</w:t>
      </w:r>
      <w:r w:rsidRPr="00236403">
        <w:rPr>
          <w:spacing w:val="-2"/>
          <w:sz w:val="20"/>
          <w:szCs w:val="20"/>
        </w:rPr>
        <w:t xml:space="preserve"> </w:t>
      </w:r>
      <w:r w:rsidRPr="00236403">
        <w:rPr>
          <w:sz w:val="20"/>
          <w:szCs w:val="20"/>
        </w:rPr>
        <w:t>септігін</w:t>
      </w:r>
      <w:r w:rsidRPr="00236403">
        <w:rPr>
          <w:spacing w:val="-2"/>
          <w:sz w:val="20"/>
          <w:szCs w:val="20"/>
        </w:rPr>
        <w:t xml:space="preserve"> </w:t>
      </w:r>
      <w:r w:rsidRPr="00236403">
        <w:rPr>
          <w:sz w:val="20"/>
          <w:szCs w:val="20"/>
        </w:rPr>
        <w:t>тигізеді.</w:t>
      </w:r>
    </w:p>
    <w:p w14:paraId="30A5B59E" w14:textId="474B56EF" w:rsidR="00F221B6" w:rsidRPr="00236403" w:rsidRDefault="00F221B6" w:rsidP="00236403">
      <w:pPr>
        <w:pStyle w:val="ac"/>
        <w:tabs>
          <w:tab w:val="left" w:pos="9923"/>
        </w:tabs>
        <w:ind w:left="0"/>
        <w:jc w:val="left"/>
        <w:rPr>
          <w:sz w:val="20"/>
          <w:szCs w:val="20"/>
        </w:rPr>
      </w:pPr>
      <w:r w:rsidRPr="00236403">
        <w:rPr>
          <w:sz w:val="20"/>
          <w:szCs w:val="20"/>
        </w:rPr>
        <w:t>Танымдық</w:t>
      </w:r>
      <w:r w:rsidRPr="00236403">
        <w:rPr>
          <w:spacing w:val="63"/>
          <w:sz w:val="20"/>
          <w:szCs w:val="20"/>
        </w:rPr>
        <w:t xml:space="preserve"> </w:t>
      </w:r>
      <w:r w:rsidRPr="00236403">
        <w:rPr>
          <w:sz w:val="20"/>
          <w:szCs w:val="20"/>
        </w:rPr>
        <w:t>және</w:t>
      </w:r>
      <w:r w:rsidRPr="00236403">
        <w:rPr>
          <w:spacing w:val="61"/>
          <w:sz w:val="20"/>
          <w:szCs w:val="20"/>
        </w:rPr>
        <w:t xml:space="preserve"> </w:t>
      </w:r>
      <w:r w:rsidRPr="00236403">
        <w:rPr>
          <w:sz w:val="20"/>
          <w:szCs w:val="20"/>
        </w:rPr>
        <w:t>шығармашылық</w:t>
      </w:r>
      <w:r w:rsidRPr="00236403">
        <w:rPr>
          <w:spacing w:val="63"/>
          <w:sz w:val="20"/>
          <w:szCs w:val="20"/>
        </w:rPr>
        <w:t xml:space="preserve"> </w:t>
      </w:r>
      <w:r w:rsidRPr="00236403">
        <w:rPr>
          <w:sz w:val="20"/>
          <w:szCs w:val="20"/>
        </w:rPr>
        <w:t>іс-әрекет</w:t>
      </w:r>
      <w:r w:rsidRPr="00236403">
        <w:rPr>
          <w:spacing w:val="66"/>
          <w:sz w:val="20"/>
          <w:szCs w:val="20"/>
        </w:rPr>
        <w:t xml:space="preserve"> </w:t>
      </w:r>
      <w:r w:rsidRPr="00236403">
        <w:rPr>
          <w:sz w:val="20"/>
          <w:szCs w:val="20"/>
        </w:rPr>
        <w:t>үдерісі</w:t>
      </w:r>
      <w:r w:rsidRPr="00236403">
        <w:rPr>
          <w:spacing w:val="62"/>
          <w:sz w:val="20"/>
          <w:szCs w:val="20"/>
        </w:rPr>
        <w:t xml:space="preserve"> </w:t>
      </w:r>
      <w:r w:rsidRPr="00236403">
        <w:rPr>
          <w:sz w:val="20"/>
          <w:szCs w:val="20"/>
        </w:rPr>
        <w:t>мынадай</w:t>
      </w:r>
      <w:r w:rsidRPr="00236403">
        <w:rPr>
          <w:spacing w:val="62"/>
          <w:sz w:val="20"/>
          <w:szCs w:val="20"/>
        </w:rPr>
        <w:t xml:space="preserve"> </w:t>
      </w:r>
      <w:r w:rsidRPr="00236403">
        <w:rPr>
          <w:sz w:val="20"/>
          <w:szCs w:val="20"/>
        </w:rPr>
        <w:t>кезеңдер</w:t>
      </w:r>
      <w:r w:rsidRPr="00236403">
        <w:rPr>
          <w:spacing w:val="-67"/>
          <w:sz w:val="20"/>
          <w:szCs w:val="20"/>
        </w:rPr>
        <w:t xml:space="preserve"> </w:t>
      </w:r>
      <w:r w:rsidRPr="00236403">
        <w:rPr>
          <w:sz w:val="20"/>
          <w:szCs w:val="20"/>
        </w:rPr>
        <w:t>бойынша жүзеге</w:t>
      </w:r>
      <w:r w:rsidRPr="00236403">
        <w:rPr>
          <w:spacing w:val="-3"/>
          <w:sz w:val="20"/>
          <w:szCs w:val="20"/>
        </w:rPr>
        <w:t xml:space="preserve"> </w:t>
      </w:r>
      <w:r w:rsidRPr="00236403">
        <w:rPr>
          <w:sz w:val="20"/>
          <w:szCs w:val="20"/>
        </w:rPr>
        <w:t>асырылады:</w:t>
      </w:r>
    </w:p>
    <w:p w14:paraId="451B21D0" w14:textId="76222588" w:rsidR="009869CF" w:rsidRPr="00236403" w:rsidRDefault="009869CF" w:rsidP="00236403">
      <w:pPr>
        <w:pStyle w:val="ac"/>
        <w:tabs>
          <w:tab w:val="left" w:pos="9923"/>
        </w:tabs>
        <w:ind w:left="0"/>
        <w:jc w:val="left"/>
        <w:rPr>
          <w:spacing w:val="-68"/>
          <w:sz w:val="20"/>
          <w:szCs w:val="20"/>
        </w:rPr>
      </w:pPr>
      <w:r w:rsidRPr="00236403">
        <w:rPr>
          <w:sz w:val="20"/>
          <w:szCs w:val="20"/>
        </w:rPr>
        <w:t xml:space="preserve">І </w:t>
      </w:r>
      <w:r w:rsidR="00F221B6" w:rsidRPr="00236403">
        <w:rPr>
          <w:sz w:val="20"/>
          <w:szCs w:val="20"/>
        </w:rPr>
        <w:t>кезең</w:t>
      </w:r>
      <w:r w:rsidR="00F221B6" w:rsidRPr="00236403">
        <w:rPr>
          <w:spacing w:val="18"/>
          <w:sz w:val="20"/>
          <w:szCs w:val="20"/>
        </w:rPr>
        <w:t xml:space="preserve"> </w:t>
      </w:r>
      <w:r w:rsidR="00F221B6" w:rsidRPr="00236403">
        <w:rPr>
          <w:sz w:val="20"/>
          <w:szCs w:val="20"/>
        </w:rPr>
        <w:t>–</w:t>
      </w:r>
      <w:r w:rsidR="00F221B6" w:rsidRPr="00236403">
        <w:rPr>
          <w:spacing w:val="20"/>
          <w:sz w:val="20"/>
          <w:szCs w:val="20"/>
        </w:rPr>
        <w:t xml:space="preserve"> </w:t>
      </w:r>
      <w:r w:rsidR="00F221B6" w:rsidRPr="00236403">
        <w:rPr>
          <w:sz w:val="20"/>
          <w:szCs w:val="20"/>
        </w:rPr>
        <w:t>проблемалық</w:t>
      </w:r>
      <w:r w:rsidR="00F221B6" w:rsidRPr="00236403">
        <w:rPr>
          <w:spacing w:val="19"/>
          <w:sz w:val="20"/>
          <w:szCs w:val="20"/>
        </w:rPr>
        <w:t xml:space="preserve"> </w:t>
      </w:r>
      <w:r w:rsidR="00F221B6" w:rsidRPr="00236403">
        <w:rPr>
          <w:sz w:val="20"/>
          <w:szCs w:val="20"/>
        </w:rPr>
        <w:t>(кездейсоқтық)</w:t>
      </w:r>
      <w:r w:rsidR="00F221B6" w:rsidRPr="00236403">
        <w:rPr>
          <w:spacing w:val="18"/>
          <w:sz w:val="20"/>
          <w:szCs w:val="20"/>
        </w:rPr>
        <w:t xml:space="preserve"> </w:t>
      </w:r>
      <w:r w:rsidR="00F221B6" w:rsidRPr="00236403">
        <w:rPr>
          <w:sz w:val="20"/>
          <w:szCs w:val="20"/>
        </w:rPr>
        <w:t>жағдайдың</w:t>
      </w:r>
      <w:r w:rsidR="00F221B6" w:rsidRPr="00236403">
        <w:rPr>
          <w:spacing w:val="17"/>
          <w:sz w:val="20"/>
          <w:szCs w:val="20"/>
        </w:rPr>
        <w:t xml:space="preserve"> </w:t>
      </w:r>
      <w:r w:rsidR="00F221B6" w:rsidRPr="00236403">
        <w:rPr>
          <w:sz w:val="20"/>
          <w:szCs w:val="20"/>
        </w:rPr>
        <w:t>пайда</w:t>
      </w:r>
      <w:r w:rsidR="00F221B6" w:rsidRPr="00236403">
        <w:rPr>
          <w:spacing w:val="19"/>
          <w:sz w:val="20"/>
          <w:szCs w:val="20"/>
        </w:rPr>
        <w:t xml:space="preserve"> </w:t>
      </w:r>
      <w:r w:rsidR="00F221B6" w:rsidRPr="00236403">
        <w:rPr>
          <w:sz w:val="20"/>
          <w:szCs w:val="20"/>
        </w:rPr>
        <w:t>болуымен</w:t>
      </w:r>
      <w:r w:rsidR="00F221B6" w:rsidRPr="00236403">
        <w:rPr>
          <w:spacing w:val="-67"/>
          <w:sz w:val="20"/>
          <w:szCs w:val="20"/>
        </w:rPr>
        <w:t xml:space="preserve"> </w:t>
      </w:r>
      <w:r w:rsidR="00F221B6" w:rsidRPr="00236403">
        <w:rPr>
          <w:sz w:val="20"/>
          <w:szCs w:val="20"/>
        </w:rPr>
        <w:t>(түсіну немесе практикалық қызмет барысында), оны талдаумен сипатталады.</w:t>
      </w:r>
    </w:p>
    <w:p w14:paraId="578FB7E0" w14:textId="1706D3A9" w:rsidR="009869CF" w:rsidRPr="00236403" w:rsidRDefault="00F221B6" w:rsidP="00236403">
      <w:pPr>
        <w:pStyle w:val="ac"/>
        <w:tabs>
          <w:tab w:val="left" w:pos="9923"/>
        </w:tabs>
        <w:ind w:left="0"/>
        <w:jc w:val="left"/>
        <w:rPr>
          <w:spacing w:val="1"/>
          <w:sz w:val="20"/>
          <w:szCs w:val="20"/>
        </w:rPr>
      </w:pPr>
      <w:r w:rsidRPr="00236403">
        <w:rPr>
          <w:sz w:val="20"/>
          <w:szCs w:val="20"/>
        </w:rPr>
        <w:t>II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кезең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–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мәселені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шешу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жолдарын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іздестіру кезеңі.</w:t>
      </w:r>
      <w:r w:rsidRPr="00236403">
        <w:rPr>
          <w:spacing w:val="70"/>
          <w:sz w:val="20"/>
          <w:szCs w:val="20"/>
        </w:rPr>
        <w:t xml:space="preserve"> </w:t>
      </w:r>
      <w:r w:rsidRPr="00236403">
        <w:rPr>
          <w:sz w:val="20"/>
          <w:szCs w:val="20"/>
        </w:rPr>
        <w:t>Бұл</w:t>
      </w:r>
      <w:r w:rsidRPr="00236403">
        <w:rPr>
          <w:spacing w:val="70"/>
          <w:sz w:val="20"/>
          <w:szCs w:val="20"/>
        </w:rPr>
        <w:t xml:space="preserve"> </w:t>
      </w:r>
      <w:r w:rsidRPr="00236403">
        <w:rPr>
          <w:sz w:val="20"/>
          <w:szCs w:val="20"/>
        </w:rPr>
        <w:t>ізденіс</w:t>
      </w:r>
      <w:r w:rsidRPr="00236403">
        <w:rPr>
          <w:spacing w:val="70"/>
          <w:sz w:val="20"/>
          <w:szCs w:val="20"/>
        </w:rPr>
        <w:t xml:space="preserve"> </w:t>
      </w:r>
      <w:r w:rsidRPr="00236403">
        <w:rPr>
          <w:sz w:val="20"/>
          <w:szCs w:val="20"/>
        </w:rPr>
        <w:t>бар</w:t>
      </w:r>
    </w:p>
    <w:p w14:paraId="76F31FE6" w14:textId="6133EC53" w:rsidR="00F221B6" w:rsidRPr="00236403" w:rsidRDefault="00F221B6" w:rsidP="00236403">
      <w:pPr>
        <w:pStyle w:val="ac"/>
        <w:tabs>
          <w:tab w:val="left" w:pos="9923"/>
        </w:tabs>
        <w:ind w:left="0"/>
        <w:jc w:val="left"/>
        <w:rPr>
          <w:spacing w:val="1"/>
          <w:sz w:val="20"/>
          <w:szCs w:val="20"/>
        </w:rPr>
      </w:pPr>
      <w:r w:rsidRPr="00236403">
        <w:rPr>
          <w:sz w:val="20"/>
          <w:szCs w:val="20"/>
        </w:rPr>
        <w:t>білімдер</w:t>
      </w:r>
      <w:r w:rsidRPr="00236403">
        <w:rPr>
          <w:spacing w:val="35"/>
          <w:sz w:val="20"/>
          <w:szCs w:val="20"/>
        </w:rPr>
        <w:t xml:space="preserve"> </w:t>
      </w:r>
      <w:r w:rsidRPr="00236403">
        <w:rPr>
          <w:sz w:val="20"/>
          <w:szCs w:val="20"/>
        </w:rPr>
        <w:t>негізінде</w:t>
      </w:r>
      <w:r w:rsidRPr="00236403">
        <w:rPr>
          <w:spacing w:val="32"/>
          <w:sz w:val="20"/>
          <w:szCs w:val="20"/>
        </w:rPr>
        <w:t xml:space="preserve"> </w:t>
      </w:r>
      <w:r w:rsidRPr="00236403">
        <w:rPr>
          <w:sz w:val="20"/>
          <w:szCs w:val="20"/>
        </w:rPr>
        <w:t>мәселені</w:t>
      </w:r>
      <w:r w:rsidRPr="00236403">
        <w:rPr>
          <w:spacing w:val="34"/>
          <w:sz w:val="20"/>
          <w:szCs w:val="20"/>
        </w:rPr>
        <w:t xml:space="preserve"> </w:t>
      </w:r>
      <w:r w:rsidRPr="00236403">
        <w:rPr>
          <w:sz w:val="20"/>
          <w:szCs w:val="20"/>
        </w:rPr>
        <w:t>біртіндеп</w:t>
      </w:r>
      <w:r w:rsidRPr="00236403">
        <w:rPr>
          <w:spacing w:val="33"/>
          <w:sz w:val="20"/>
          <w:szCs w:val="20"/>
        </w:rPr>
        <w:t xml:space="preserve"> </w:t>
      </w:r>
      <w:r w:rsidRPr="00236403">
        <w:rPr>
          <w:sz w:val="20"/>
          <w:szCs w:val="20"/>
        </w:rPr>
        <w:t>талдау</w:t>
      </w:r>
      <w:r w:rsidRPr="00236403">
        <w:rPr>
          <w:spacing w:val="28"/>
          <w:sz w:val="20"/>
          <w:szCs w:val="20"/>
        </w:rPr>
        <w:t xml:space="preserve"> </w:t>
      </w:r>
      <w:r w:rsidRPr="00236403">
        <w:rPr>
          <w:sz w:val="20"/>
          <w:szCs w:val="20"/>
        </w:rPr>
        <w:t>барысында</w:t>
      </w:r>
      <w:r w:rsidRPr="00236403">
        <w:rPr>
          <w:spacing w:val="36"/>
          <w:sz w:val="20"/>
          <w:szCs w:val="20"/>
        </w:rPr>
        <w:t xml:space="preserve"> </w:t>
      </w:r>
      <w:r w:rsidRPr="00236403">
        <w:rPr>
          <w:sz w:val="20"/>
          <w:szCs w:val="20"/>
        </w:rPr>
        <w:t>жүзеге</w:t>
      </w:r>
      <w:r w:rsidRPr="00236403">
        <w:rPr>
          <w:spacing w:val="32"/>
          <w:sz w:val="20"/>
          <w:szCs w:val="20"/>
        </w:rPr>
        <w:t xml:space="preserve"> </w:t>
      </w:r>
      <w:r w:rsidRPr="00236403">
        <w:rPr>
          <w:sz w:val="20"/>
          <w:szCs w:val="20"/>
        </w:rPr>
        <w:t>асырылады.</w:t>
      </w:r>
      <w:r w:rsidR="00236403">
        <w:rPr>
          <w:spacing w:val="-67"/>
          <w:sz w:val="20"/>
          <w:szCs w:val="20"/>
        </w:rPr>
        <w:t xml:space="preserve"> </w:t>
      </w:r>
      <w:r w:rsidRPr="00236403">
        <w:rPr>
          <w:sz w:val="20"/>
          <w:szCs w:val="20"/>
        </w:rPr>
        <w:t>Қажет</w:t>
      </w:r>
      <w:r w:rsidRPr="00236403">
        <w:rPr>
          <w:spacing w:val="-5"/>
          <w:sz w:val="20"/>
          <w:szCs w:val="20"/>
        </w:rPr>
        <w:t xml:space="preserve"> </w:t>
      </w:r>
      <w:r w:rsidRPr="00236403">
        <w:rPr>
          <w:sz w:val="20"/>
          <w:szCs w:val="20"/>
        </w:rPr>
        <w:t>болған</w:t>
      </w:r>
      <w:r w:rsidRPr="00236403">
        <w:rPr>
          <w:spacing w:val="-8"/>
          <w:sz w:val="20"/>
          <w:szCs w:val="20"/>
        </w:rPr>
        <w:t xml:space="preserve"> </w:t>
      </w:r>
      <w:r w:rsidRPr="00236403">
        <w:rPr>
          <w:sz w:val="20"/>
          <w:szCs w:val="20"/>
        </w:rPr>
        <w:t>жағдайда</w:t>
      </w:r>
      <w:r w:rsidRPr="00236403">
        <w:rPr>
          <w:spacing w:val="-7"/>
          <w:sz w:val="20"/>
          <w:szCs w:val="20"/>
        </w:rPr>
        <w:t xml:space="preserve"> </w:t>
      </w:r>
      <w:r w:rsidRPr="00236403">
        <w:rPr>
          <w:sz w:val="20"/>
          <w:szCs w:val="20"/>
        </w:rPr>
        <w:t>оқып-үйреніп</w:t>
      </w:r>
      <w:r w:rsidRPr="00236403">
        <w:rPr>
          <w:spacing w:val="-7"/>
          <w:sz w:val="20"/>
          <w:szCs w:val="20"/>
        </w:rPr>
        <w:t xml:space="preserve"> </w:t>
      </w:r>
      <w:r w:rsidRPr="00236403">
        <w:rPr>
          <w:sz w:val="20"/>
          <w:szCs w:val="20"/>
        </w:rPr>
        <w:t>жатқан</w:t>
      </w:r>
      <w:r w:rsidRPr="00236403">
        <w:rPr>
          <w:spacing w:val="-9"/>
          <w:sz w:val="20"/>
          <w:szCs w:val="20"/>
        </w:rPr>
        <w:t xml:space="preserve"> </w:t>
      </w:r>
      <w:r w:rsidRPr="00236403">
        <w:rPr>
          <w:sz w:val="20"/>
          <w:szCs w:val="20"/>
        </w:rPr>
        <w:t>зерттеу</w:t>
      </w:r>
      <w:r w:rsidRPr="00236403">
        <w:rPr>
          <w:spacing w:val="-10"/>
          <w:sz w:val="20"/>
          <w:szCs w:val="20"/>
        </w:rPr>
        <w:t xml:space="preserve"> </w:t>
      </w:r>
      <w:r w:rsidRPr="00236403">
        <w:rPr>
          <w:sz w:val="20"/>
          <w:szCs w:val="20"/>
        </w:rPr>
        <w:t>объектісі</w:t>
      </w:r>
      <w:r w:rsidRPr="00236403">
        <w:rPr>
          <w:spacing w:val="-8"/>
          <w:sz w:val="20"/>
          <w:szCs w:val="20"/>
        </w:rPr>
        <w:t xml:space="preserve"> </w:t>
      </w:r>
      <w:r w:rsidRPr="00236403">
        <w:rPr>
          <w:sz w:val="20"/>
          <w:szCs w:val="20"/>
        </w:rPr>
        <w:t>туралы</w:t>
      </w:r>
      <w:r w:rsidRPr="00236403">
        <w:rPr>
          <w:spacing w:val="-7"/>
          <w:sz w:val="20"/>
          <w:szCs w:val="20"/>
        </w:rPr>
        <w:t xml:space="preserve"> </w:t>
      </w:r>
      <w:r w:rsidRPr="00236403">
        <w:rPr>
          <w:sz w:val="20"/>
          <w:szCs w:val="20"/>
        </w:rPr>
        <w:t>білімді</w:t>
      </w:r>
      <w:r w:rsidRPr="00236403">
        <w:rPr>
          <w:spacing w:val="-67"/>
          <w:sz w:val="20"/>
          <w:szCs w:val="20"/>
        </w:rPr>
        <w:t xml:space="preserve"> </w:t>
      </w:r>
      <w:r w:rsidRPr="00236403">
        <w:rPr>
          <w:sz w:val="20"/>
          <w:szCs w:val="20"/>
        </w:rPr>
        <w:t>тиісті</w:t>
      </w:r>
      <w:r w:rsidRPr="00236403">
        <w:rPr>
          <w:spacing w:val="33"/>
          <w:sz w:val="20"/>
          <w:szCs w:val="20"/>
        </w:rPr>
        <w:t xml:space="preserve"> </w:t>
      </w:r>
      <w:r w:rsidRPr="00236403">
        <w:rPr>
          <w:sz w:val="20"/>
          <w:szCs w:val="20"/>
        </w:rPr>
        <w:t>әдебиетті</w:t>
      </w:r>
      <w:r w:rsidRPr="00236403">
        <w:rPr>
          <w:spacing w:val="37"/>
          <w:sz w:val="20"/>
          <w:szCs w:val="20"/>
        </w:rPr>
        <w:t xml:space="preserve"> </w:t>
      </w:r>
      <w:r w:rsidRPr="00236403">
        <w:rPr>
          <w:sz w:val="20"/>
          <w:szCs w:val="20"/>
        </w:rPr>
        <w:t>оқу</w:t>
      </w:r>
      <w:r w:rsidRPr="00236403">
        <w:rPr>
          <w:spacing w:val="31"/>
          <w:sz w:val="20"/>
          <w:szCs w:val="20"/>
        </w:rPr>
        <w:t xml:space="preserve"> </w:t>
      </w:r>
      <w:r w:rsidRPr="00236403">
        <w:rPr>
          <w:sz w:val="20"/>
          <w:szCs w:val="20"/>
        </w:rPr>
        <w:t>немесе</w:t>
      </w:r>
      <w:r w:rsidRPr="00236403">
        <w:rPr>
          <w:spacing w:val="31"/>
          <w:sz w:val="20"/>
          <w:szCs w:val="20"/>
        </w:rPr>
        <w:t xml:space="preserve"> </w:t>
      </w:r>
      <w:r w:rsidRPr="00236403">
        <w:rPr>
          <w:sz w:val="20"/>
          <w:szCs w:val="20"/>
        </w:rPr>
        <w:t>қажетті</w:t>
      </w:r>
      <w:r w:rsidRPr="00236403">
        <w:rPr>
          <w:spacing w:val="34"/>
          <w:sz w:val="20"/>
          <w:szCs w:val="20"/>
        </w:rPr>
        <w:t xml:space="preserve"> </w:t>
      </w:r>
      <w:r w:rsidRPr="00236403">
        <w:rPr>
          <w:sz w:val="20"/>
          <w:szCs w:val="20"/>
        </w:rPr>
        <w:t>тәжірибелік</w:t>
      </w:r>
      <w:r w:rsidRPr="00236403">
        <w:rPr>
          <w:spacing w:val="35"/>
          <w:sz w:val="20"/>
          <w:szCs w:val="20"/>
        </w:rPr>
        <w:t xml:space="preserve"> </w:t>
      </w:r>
      <w:r w:rsidRPr="00236403">
        <w:rPr>
          <w:sz w:val="20"/>
          <w:szCs w:val="20"/>
        </w:rPr>
        <w:t>зерттеулер</w:t>
      </w:r>
      <w:r w:rsidRPr="00236403">
        <w:rPr>
          <w:spacing w:val="39"/>
          <w:sz w:val="20"/>
          <w:szCs w:val="20"/>
        </w:rPr>
        <w:t xml:space="preserve"> </w:t>
      </w:r>
      <w:r w:rsidRPr="00236403">
        <w:rPr>
          <w:sz w:val="20"/>
          <w:szCs w:val="20"/>
        </w:rPr>
        <w:t>жүргізу</w:t>
      </w:r>
      <w:r w:rsidRPr="00236403">
        <w:rPr>
          <w:spacing w:val="27"/>
          <w:sz w:val="20"/>
          <w:szCs w:val="20"/>
        </w:rPr>
        <w:t xml:space="preserve"> </w:t>
      </w:r>
      <w:r w:rsidRPr="00236403">
        <w:rPr>
          <w:sz w:val="20"/>
          <w:szCs w:val="20"/>
        </w:rPr>
        <w:t>арқылы</w:t>
      </w:r>
      <w:r w:rsidR="009869CF" w:rsidRPr="00236403">
        <w:rPr>
          <w:sz w:val="20"/>
          <w:szCs w:val="20"/>
        </w:rPr>
        <w:t xml:space="preserve"> </w:t>
      </w:r>
      <w:r w:rsidRPr="00236403">
        <w:rPr>
          <w:sz w:val="20"/>
          <w:szCs w:val="20"/>
        </w:rPr>
        <w:t>толықтыруға</w:t>
      </w:r>
      <w:r w:rsidRPr="00236403">
        <w:rPr>
          <w:spacing w:val="-4"/>
          <w:sz w:val="20"/>
          <w:szCs w:val="20"/>
        </w:rPr>
        <w:t xml:space="preserve"> </w:t>
      </w:r>
      <w:r w:rsidRPr="00236403">
        <w:rPr>
          <w:sz w:val="20"/>
          <w:szCs w:val="20"/>
        </w:rPr>
        <w:t>болады.</w:t>
      </w:r>
    </w:p>
    <w:p w14:paraId="681BAF84" w14:textId="7BF2BA9B" w:rsidR="00F221B6" w:rsidRPr="00236403" w:rsidRDefault="009869CF" w:rsidP="00236403">
      <w:pPr>
        <w:pStyle w:val="a7"/>
        <w:tabs>
          <w:tab w:val="left" w:pos="1569"/>
          <w:tab w:val="left" w:pos="9923"/>
        </w:tabs>
        <w:ind w:left="0"/>
        <w:rPr>
          <w:sz w:val="20"/>
          <w:szCs w:val="20"/>
        </w:rPr>
      </w:pPr>
      <w:r w:rsidRPr="00236403">
        <w:rPr>
          <w:sz w:val="20"/>
          <w:szCs w:val="20"/>
        </w:rPr>
        <w:t>І</w:t>
      </w:r>
      <w:r w:rsidR="00F221B6" w:rsidRPr="00236403">
        <w:rPr>
          <w:sz w:val="20"/>
          <w:szCs w:val="20"/>
        </w:rPr>
        <w:t>ІІ</w:t>
      </w:r>
      <w:r w:rsidR="00CA2086" w:rsidRPr="00236403">
        <w:rPr>
          <w:sz w:val="20"/>
          <w:szCs w:val="20"/>
        </w:rPr>
        <w:t xml:space="preserve"> </w:t>
      </w:r>
      <w:r w:rsidR="00F221B6" w:rsidRPr="00236403">
        <w:rPr>
          <w:sz w:val="20"/>
          <w:szCs w:val="20"/>
        </w:rPr>
        <w:t>кезең – зерттеу жұмыстары бойынша алынған нәтижені негіздеп,</w:t>
      </w:r>
      <w:r w:rsidR="00F221B6" w:rsidRPr="00236403">
        <w:rPr>
          <w:spacing w:val="1"/>
          <w:sz w:val="20"/>
          <w:szCs w:val="20"/>
        </w:rPr>
        <w:t xml:space="preserve"> </w:t>
      </w:r>
      <w:r w:rsidR="00F221B6" w:rsidRPr="00236403">
        <w:rPr>
          <w:sz w:val="20"/>
          <w:szCs w:val="20"/>
        </w:rPr>
        <w:t>дәлелдемелер</w:t>
      </w:r>
      <w:r w:rsidR="00F221B6" w:rsidRPr="00236403">
        <w:rPr>
          <w:spacing w:val="1"/>
          <w:sz w:val="20"/>
          <w:szCs w:val="20"/>
        </w:rPr>
        <w:t xml:space="preserve"> </w:t>
      </w:r>
      <w:r w:rsidR="00F221B6" w:rsidRPr="00236403">
        <w:rPr>
          <w:sz w:val="20"/>
          <w:szCs w:val="20"/>
        </w:rPr>
        <w:t>жасау,</w:t>
      </w:r>
      <w:r w:rsidR="00F221B6" w:rsidRPr="00236403">
        <w:rPr>
          <w:spacing w:val="2"/>
          <w:sz w:val="20"/>
          <w:szCs w:val="20"/>
        </w:rPr>
        <w:t xml:space="preserve"> </w:t>
      </w:r>
      <w:r w:rsidR="00F221B6" w:rsidRPr="00236403">
        <w:rPr>
          <w:sz w:val="20"/>
          <w:szCs w:val="20"/>
        </w:rPr>
        <w:t>қорытындылау,</w:t>
      </w:r>
      <w:r w:rsidR="00F221B6" w:rsidRPr="00236403">
        <w:rPr>
          <w:spacing w:val="2"/>
          <w:sz w:val="20"/>
          <w:szCs w:val="20"/>
        </w:rPr>
        <w:t xml:space="preserve"> </w:t>
      </w:r>
      <w:r w:rsidR="00F221B6" w:rsidRPr="00236403">
        <w:rPr>
          <w:sz w:val="20"/>
          <w:szCs w:val="20"/>
        </w:rPr>
        <w:t>жаңа нәтижелерге</w:t>
      </w:r>
      <w:r w:rsidR="00F221B6" w:rsidRPr="00236403">
        <w:rPr>
          <w:spacing w:val="-4"/>
          <w:sz w:val="20"/>
          <w:szCs w:val="20"/>
        </w:rPr>
        <w:t xml:space="preserve"> </w:t>
      </w:r>
      <w:r w:rsidR="00F221B6" w:rsidRPr="00236403">
        <w:rPr>
          <w:sz w:val="20"/>
          <w:szCs w:val="20"/>
        </w:rPr>
        <w:t>жету.</w:t>
      </w:r>
    </w:p>
    <w:p w14:paraId="092949A0" w14:textId="29EDBFB3" w:rsidR="00F221B6" w:rsidRPr="00236403" w:rsidRDefault="00F221B6" w:rsidP="00236403">
      <w:pPr>
        <w:pStyle w:val="ac"/>
        <w:tabs>
          <w:tab w:val="left" w:pos="9923"/>
        </w:tabs>
        <w:ind w:left="0"/>
        <w:jc w:val="left"/>
        <w:rPr>
          <w:sz w:val="20"/>
          <w:szCs w:val="20"/>
        </w:rPr>
      </w:pPr>
      <w:r w:rsidRPr="00236403">
        <w:rPr>
          <w:sz w:val="20"/>
          <w:szCs w:val="20"/>
        </w:rPr>
        <w:t>Мектеп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оқушыларының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шығармашылық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белсенділігін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тиімді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әдіс-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тәсілдермен дамыту мен қызығушылығын ояту, пән мұғалімінің теориялық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сауаттылығы</w:t>
      </w:r>
      <w:r w:rsidRPr="00236403">
        <w:rPr>
          <w:spacing w:val="-1"/>
          <w:sz w:val="20"/>
          <w:szCs w:val="20"/>
        </w:rPr>
        <w:t xml:space="preserve"> </w:t>
      </w:r>
      <w:r w:rsidRPr="00236403">
        <w:rPr>
          <w:sz w:val="20"/>
          <w:szCs w:val="20"/>
        </w:rPr>
        <w:t>мен</w:t>
      </w:r>
      <w:r w:rsidRPr="00236403">
        <w:rPr>
          <w:spacing w:val="-2"/>
          <w:sz w:val="20"/>
          <w:szCs w:val="20"/>
        </w:rPr>
        <w:t xml:space="preserve"> </w:t>
      </w:r>
      <w:r w:rsidRPr="00236403">
        <w:rPr>
          <w:sz w:val="20"/>
          <w:szCs w:val="20"/>
        </w:rPr>
        <w:t>педагогикалық</w:t>
      </w:r>
      <w:r w:rsidRPr="00236403">
        <w:rPr>
          <w:spacing w:val="4"/>
          <w:sz w:val="20"/>
          <w:szCs w:val="20"/>
        </w:rPr>
        <w:t xml:space="preserve"> </w:t>
      </w:r>
      <w:r w:rsidRPr="00236403">
        <w:rPr>
          <w:sz w:val="20"/>
          <w:szCs w:val="20"/>
        </w:rPr>
        <w:t>шеберлігіне</w:t>
      </w:r>
      <w:r w:rsidRPr="00236403">
        <w:rPr>
          <w:spacing w:val="-4"/>
          <w:sz w:val="20"/>
          <w:szCs w:val="20"/>
        </w:rPr>
        <w:t xml:space="preserve"> </w:t>
      </w:r>
      <w:r w:rsidRPr="00236403">
        <w:rPr>
          <w:sz w:val="20"/>
          <w:szCs w:val="20"/>
        </w:rPr>
        <w:t>тікелей</w:t>
      </w:r>
      <w:r w:rsidRPr="00236403">
        <w:rPr>
          <w:spacing w:val="-2"/>
          <w:sz w:val="20"/>
          <w:szCs w:val="20"/>
        </w:rPr>
        <w:t xml:space="preserve"> </w:t>
      </w:r>
      <w:r w:rsidRPr="00236403">
        <w:rPr>
          <w:sz w:val="20"/>
          <w:szCs w:val="20"/>
        </w:rPr>
        <w:t>байланысты.</w:t>
      </w:r>
    </w:p>
    <w:p w14:paraId="0FFA3D78" w14:textId="77777777" w:rsidR="00F221B6" w:rsidRPr="00236403" w:rsidRDefault="00F221B6" w:rsidP="00236403">
      <w:pPr>
        <w:pStyle w:val="ac"/>
        <w:tabs>
          <w:tab w:val="left" w:pos="9923"/>
        </w:tabs>
        <w:ind w:left="0"/>
        <w:jc w:val="left"/>
        <w:rPr>
          <w:sz w:val="20"/>
          <w:szCs w:val="20"/>
        </w:rPr>
      </w:pPr>
      <w:r w:rsidRPr="00236403">
        <w:rPr>
          <w:sz w:val="20"/>
          <w:szCs w:val="20"/>
        </w:rPr>
        <w:t>Қызығушылық жеке тұлғаның іс-әрекетіне күшті ықпал ете отырып,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оның</w:t>
      </w:r>
      <w:r w:rsidRPr="00236403">
        <w:rPr>
          <w:spacing w:val="-1"/>
          <w:sz w:val="20"/>
          <w:szCs w:val="20"/>
        </w:rPr>
        <w:t xml:space="preserve"> </w:t>
      </w:r>
      <w:r w:rsidRPr="00236403">
        <w:rPr>
          <w:sz w:val="20"/>
          <w:szCs w:val="20"/>
        </w:rPr>
        <w:t>белсенділігін</w:t>
      </w:r>
      <w:r w:rsidRPr="00236403">
        <w:rPr>
          <w:spacing w:val="4"/>
          <w:sz w:val="20"/>
          <w:szCs w:val="20"/>
        </w:rPr>
        <w:t xml:space="preserve"> </w:t>
      </w:r>
      <w:r w:rsidRPr="00236403">
        <w:rPr>
          <w:sz w:val="20"/>
          <w:szCs w:val="20"/>
        </w:rPr>
        <w:t>арттырады,</w:t>
      </w:r>
      <w:r w:rsidRPr="00236403">
        <w:rPr>
          <w:spacing w:val="3"/>
          <w:sz w:val="20"/>
          <w:szCs w:val="20"/>
        </w:rPr>
        <w:t xml:space="preserve"> </w:t>
      </w:r>
      <w:r w:rsidRPr="00236403">
        <w:rPr>
          <w:sz w:val="20"/>
          <w:szCs w:val="20"/>
        </w:rPr>
        <w:t>дамытады.</w:t>
      </w:r>
    </w:p>
    <w:p w14:paraId="0E14DCDE" w14:textId="20E00561" w:rsidR="00F221B6" w:rsidRPr="00236403" w:rsidRDefault="00F221B6" w:rsidP="00236403">
      <w:pPr>
        <w:tabs>
          <w:tab w:val="left" w:pos="9923"/>
        </w:tabs>
        <w:rPr>
          <w:sz w:val="20"/>
          <w:szCs w:val="20"/>
        </w:rPr>
      </w:pPr>
      <w:r w:rsidRPr="00236403">
        <w:rPr>
          <w:sz w:val="20"/>
          <w:szCs w:val="20"/>
        </w:rPr>
        <w:t>Белгілі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бір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нәрсені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жетілдіруді</w:t>
      </w:r>
      <w:r w:rsidR="00CA2086" w:rsidRPr="00236403">
        <w:rPr>
          <w:sz w:val="20"/>
          <w:szCs w:val="20"/>
        </w:rPr>
        <w:t xml:space="preserve"> –</w:t>
      </w:r>
      <w:r w:rsidR="00CA2086"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дамыту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дейміз.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Дамытуды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–</w:t>
      </w:r>
      <w:r w:rsidRPr="00236403">
        <w:rPr>
          <w:spacing w:val="-67"/>
          <w:sz w:val="20"/>
          <w:szCs w:val="20"/>
        </w:rPr>
        <w:t xml:space="preserve"> </w:t>
      </w:r>
      <w:r w:rsidRPr="00236403">
        <w:rPr>
          <w:sz w:val="20"/>
          <w:szCs w:val="20"/>
        </w:rPr>
        <w:t>ілгерілету, өсіру, күшейту, арттыру, ілгері(алға) қарай өзгерту деуімізге де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болады.</w:t>
      </w:r>
    </w:p>
    <w:p w14:paraId="5169F3EF" w14:textId="77777777" w:rsidR="00F221B6" w:rsidRPr="00236403" w:rsidRDefault="00F221B6" w:rsidP="00236403">
      <w:pPr>
        <w:pStyle w:val="ac"/>
        <w:tabs>
          <w:tab w:val="left" w:pos="9923"/>
        </w:tabs>
        <w:ind w:left="0"/>
        <w:jc w:val="left"/>
        <w:rPr>
          <w:sz w:val="20"/>
          <w:szCs w:val="20"/>
        </w:rPr>
      </w:pPr>
      <w:r w:rsidRPr="00236403">
        <w:rPr>
          <w:sz w:val="20"/>
          <w:szCs w:val="20"/>
        </w:rPr>
        <w:t>Оқушының</w:t>
      </w:r>
      <w:r w:rsidRPr="00236403">
        <w:rPr>
          <w:spacing w:val="-11"/>
          <w:sz w:val="20"/>
          <w:szCs w:val="20"/>
        </w:rPr>
        <w:t xml:space="preserve"> </w:t>
      </w:r>
      <w:r w:rsidRPr="00236403">
        <w:rPr>
          <w:sz w:val="20"/>
          <w:szCs w:val="20"/>
        </w:rPr>
        <w:t>қызығушылығы</w:t>
      </w:r>
      <w:r w:rsidRPr="00236403">
        <w:rPr>
          <w:spacing w:val="-10"/>
          <w:sz w:val="20"/>
          <w:szCs w:val="20"/>
        </w:rPr>
        <w:t xml:space="preserve"> </w:t>
      </w:r>
      <w:r w:rsidRPr="00236403">
        <w:rPr>
          <w:sz w:val="20"/>
          <w:szCs w:val="20"/>
        </w:rPr>
        <w:t>оның</w:t>
      </w:r>
      <w:r w:rsidRPr="00236403">
        <w:rPr>
          <w:spacing w:val="-8"/>
          <w:sz w:val="20"/>
          <w:szCs w:val="20"/>
        </w:rPr>
        <w:t xml:space="preserve"> </w:t>
      </w:r>
      <w:r w:rsidRPr="00236403">
        <w:rPr>
          <w:sz w:val="20"/>
          <w:szCs w:val="20"/>
        </w:rPr>
        <w:t>педагогпен,</w:t>
      </w:r>
      <w:r w:rsidRPr="00236403">
        <w:rPr>
          <w:spacing w:val="-9"/>
          <w:sz w:val="20"/>
          <w:szCs w:val="20"/>
        </w:rPr>
        <w:t xml:space="preserve"> </w:t>
      </w:r>
      <w:r w:rsidRPr="00236403">
        <w:rPr>
          <w:sz w:val="20"/>
          <w:szCs w:val="20"/>
        </w:rPr>
        <w:t>құрбыларымен,</w:t>
      </w:r>
      <w:r w:rsidRPr="00236403">
        <w:rPr>
          <w:spacing w:val="-8"/>
          <w:sz w:val="20"/>
          <w:szCs w:val="20"/>
        </w:rPr>
        <w:t xml:space="preserve"> </w:t>
      </w:r>
      <w:r w:rsidRPr="00236403">
        <w:rPr>
          <w:sz w:val="20"/>
          <w:szCs w:val="20"/>
        </w:rPr>
        <w:t>ұжыммен</w:t>
      </w:r>
      <w:r w:rsidRPr="00236403">
        <w:rPr>
          <w:spacing w:val="-67"/>
          <w:sz w:val="20"/>
          <w:szCs w:val="20"/>
        </w:rPr>
        <w:t xml:space="preserve"> </w:t>
      </w:r>
      <w:r w:rsidRPr="00236403">
        <w:rPr>
          <w:sz w:val="20"/>
          <w:szCs w:val="20"/>
        </w:rPr>
        <w:t>бірлескен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іс-әрекеттерінде,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қарым-қатынастарында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дамып,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жетіледі.</w:t>
      </w:r>
      <w:r w:rsidRPr="00236403">
        <w:rPr>
          <w:spacing w:val="-67"/>
          <w:sz w:val="20"/>
          <w:szCs w:val="20"/>
        </w:rPr>
        <w:t xml:space="preserve"> </w:t>
      </w:r>
      <w:r w:rsidRPr="00236403">
        <w:rPr>
          <w:sz w:val="20"/>
          <w:szCs w:val="20"/>
        </w:rPr>
        <w:t>Оқушылардың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оқу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үдерісіндегі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іс-әрекетінің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мақсаттылығы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танымдық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қызығушылықты</w:t>
      </w:r>
      <w:r w:rsidRPr="00236403">
        <w:rPr>
          <w:spacing w:val="2"/>
          <w:sz w:val="20"/>
          <w:szCs w:val="20"/>
        </w:rPr>
        <w:t xml:space="preserve"> </w:t>
      </w:r>
      <w:r w:rsidRPr="00236403">
        <w:rPr>
          <w:sz w:val="20"/>
          <w:szCs w:val="20"/>
        </w:rPr>
        <w:t>жемісті</w:t>
      </w:r>
      <w:r w:rsidRPr="00236403">
        <w:rPr>
          <w:spacing w:val="-1"/>
          <w:sz w:val="20"/>
          <w:szCs w:val="20"/>
        </w:rPr>
        <w:t xml:space="preserve"> </w:t>
      </w:r>
      <w:r w:rsidRPr="00236403">
        <w:rPr>
          <w:sz w:val="20"/>
          <w:szCs w:val="20"/>
        </w:rPr>
        <w:t>етеді.</w:t>
      </w:r>
    </w:p>
    <w:p w14:paraId="68BFF602" w14:textId="4D3B1B6D" w:rsidR="00F221B6" w:rsidRPr="00236403" w:rsidRDefault="00F221B6" w:rsidP="00236403">
      <w:pPr>
        <w:pStyle w:val="ac"/>
        <w:tabs>
          <w:tab w:val="left" w:pos="9923"/>
        </w:tabs>
        <w:ind w:left="0"/>
        <w:jc w:val="left"/>
        <w:rPr>
          <w:sz w:val="20"/>
          <w:szCs w:val="20"/>
        </w:rPr>
      </w:pPr>
      <w:r w:rsidRPr="00236403">
        <w:rPr>
          <w:sz w:val="20"/>
          <w:szCs w:val="20"/>
        </w:rPr>
        <w:t>Шындығына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келгенде,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оқушының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білуге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деген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қызығушылығы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ғана</w:t>
      </w:r>
      <w:r w:rsidRPr="00236403">
        <w:rPr>
          <w:spacing w:val="-67"/>
          <w:sz w:val="20"/>
          <w:szCs w:val="20"/>
        </w:rPr>
        <w:t xml:space="preserve"> </w:t>
      </w:r>
      <w:r w:rsidRPr="00236403">
        <w:rPr>
          <w:sz w:val="20"/>
          <w:szCs w:val="20"/>
        </w:rPr>
        <w:t>олардың белсенділігін, өздігінен ізденуге деген ынтасын демейтін ықпалды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күш.</w:t>
      </w:r>
    </w:p>
    <w:p w14:paraId="274D90EE" w14:textId="6F97FF7C" w:rsidR="00F221B6" w:rsidRPr="00236403" w:rsidRDefault="00F221B6" w:rsidP="00236403">
      <w:pPr>
        <w:pStyle w:val="ac"/>
        <w:tabs>
          <w:tab w:val="left" w:pos="9923"/>
        </w:tabs>
        <w:ind w:left="0"/>
        <w:jc w:val="left"/>
        <w:rPr>
          <w:sz w:val="20"/>
          <w:szCs w:val="20"/>
        </w:rPr>
      </w:pPr>
      <w:r w:rsidRPr="00236403">
        <w:rPr>
          <w:sz w:val="20"/>
          <w:szCs w:val="20"/>
        </w:rPr>
        <w:t>Оқу үдерісіндегі белсенділік оқып-үйренетін тақырыпқа, пайда болған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мәселеге,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міндетке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тұрақты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ынтаның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пайда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болуымен,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назар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мен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ой-сана</w:t>
      </w:r>
      <w:r w:rsidRPr="00236403">
        <w:rPr>
          <w:spacing w:val="-67"/>
          <w:sz w:val="20"/>
          <w:szCs w:val="20"/>
        </w:rPr>
        <w:t xml:space="preserve"> </w:t>
      </w:r>
      <w:r w:rsidRPr="00236403">
        <w:rPr>
          <w:sz w:val="20"/>
          <w:szCs w:val="20"/>
        </w:rPr>
        <w:t>операциясының бағыттылығымен, оқу материалын түсінуімен, меңгеруімен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анықталады.</w:t>
      </w:r>
    </w:p>
    <w:p w14:paraId="65BDCB02" w14:textId="35311E8D" w:rsidR="00F221B6" w:rsidRPr="00236403" w:rsidRDefault="00F221B6" w:rsidP="00236403">
      <w:pPr>
        <w:pStyle w:val="ac"/>
        <w:tabs>
          <w:tab w:val="left" w:pos="9923"/>
        </w:tabs>
        <w:ind w:left="0"/>
        <w:jc w:val="left"/>
        <w:rPr>
          <w:sz w:val="20"/>
          <w:szCs w:val="20"/>
        </w:rPr>
      </w:pPr>
      <w:r w:rsidRPr="00236403">
        <w:rPr>
          <w:sz w:val="20"/>
          <w:szCs w:val="20"/>
        </w:rPr>
        <w:t>«Белсенділік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адамға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тән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қасиет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ретінде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рухани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қажеттілікті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өтеп,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субъектіде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ерекше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қанағат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сезімін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тудырады.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Белсенділіктің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бағытын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анықтайтын</w:t>
      </w:r>
      <w:r w:rsidRPr="00236403">
        <w:rPr>
          <w:spacing w:val="-7"/>
          <w:sz w:val="20"/>
          <w:szCs w:val="20"/>
        </w:rPr>
        <w:t xml:space="preserve"> </w:t>
      </w:r>
      <w:r w:rsidRPr="00236403">
        <w:rPr>
          <w:sz w:val="20"/>
          <w:szCs w:val="20"/>
        </w:rPr>
        <w:t>мотив</w:t>
      </w:r>
      <w:r w:rsidRPr="00236403">
        <w:rPr>
          <w:spacing w:val="-5"/>
          <w:sz w:val="20"/>
          <w:szCs w:val="20"/>
        </w:rPr>
        <w:t xml:space="preserve"> </w:t>
      </w:r>
      <w:r w:rsidRPr="00236403">
        <w:rPr>
          <w:sz w:val="20"/>
          <w:szCs w:val="20"/>
        </w:rPr>
        <w:t>болғандықтан,</w:t>
      </w:r>
      <w:r w:rsidRPr="00236403">
        <w:rPr>
          <w:spacing w:val="-3"/>
          <w:sz w:val="20"/>
          <w:szCs w:val="20"/>
        </w:rPr>
        <w:t xml:space="preserve"> </w:t>
      </w:r>
      <w:r w:rsidRPr="00236403">
        <w:rPr>
          <w:sz w:val="20"/>
          <w:szCs w:val="20"/>
        </w:rPr>
        <w:t>оның</w:t>
      </w:r>
      <w:r w:rsidRPr="00236403">
        <w:rPr>
          <w:spacing w:val="-6"/>
          <w:sz w:val="20"/>
          <w:szCs w:val="20"/>
        </w:rPr>
        <w:t xml:space="preserve"> </w:t>
      </w:r>
      <w:r w:rsidRPr="00236403">
        <w:rPr>
          <w:sz w:val="20"/>
          <w:szCs w:val="20"/>
        </w:rPr>
        <w:t>мазмұндық</w:t>
      </w:r>
      <w:r w:rsidRPr="00236403">
        <w:rPr>
          <w:spacing w:val="-5"/>
          <w:sz w:val="20"/>
          <w:szCs w:val="20"/>
        </w:rPr>
        <w:t xml:space="preserve"> </w:t>
      </w:r>
      <w:r w:rsidRPr="00236403">
        <w:rPr>
          <w:sz w:val="20"/>
          <w:szCs w:val="20"/>
        </w:rPr>
        <w:t>жағы</w:t>
      </w:r>
      <w:r w:rsidRPr="00236403">
        <w:rPr>
          <w:spacing w:val="-5"/>
          <w:sz w:val="20"/>
          <w:szCs w:val="20"/>
        </w:rPr>
        <w:t xml:space="preserve"> </w:t>
      </w:r>
      <w:r w:rsidRPr="00236403">
        <w:rPr>
          <w:sz w:val="20"/>
          <w:szCs w:val="20"/>
        </w:rPr>
        <w:t>оқушының</w:t>
      </w:r>
      <w:r w:rsidRPr="00236403">
        <w:rPr>
          <w:spacing w:val="-6"/>
          <w:sz w:val="20"/>
          <w:szCs w:val="20"/>
        </w:rPr>
        <w:t xml:space="preserve"> </w:t>
      </w:r>
      <w:r w:rsidRPr="00236403">
        <w:rPr>
          <w:sz w:val="20"/>
          <w:szCs w:val="20"/>
        </w:rPr>
        <w:t>қажетіне</w:t>
      </w:r>
      <w:r w:rsidRPr="00236403">
        <w:rPr>
          <w:spacing w:val="-68"/>
          <w:sz w:val="20"/>
          <w:szCs w:val="20"/>
        </w:rPr>
        <w:t xml:space="preserve"> </w:t>
      </w:r>
      <w:r w:rsidRPr="00236403">
        <w:rPr>
          <w:sz w:val="20"/>
          <w:szCs w:val="20"/>
        </w:rPr>
        <w:t>барып</w:t>
      </w:r>
      <w:r w:rsidRPr="00236403">
        <w:rPr>
          <w:spacing w:val="-2"/>
          <w:sz w:val="20"/>
          <w:szCs w:val="20"/>
        </w:rPr>
        <w:t xml:space="preserve"> </w:t>
      </w:r>
      <w:r w:rsidRPr="00236403">
        <w:rPr>
          <w:sz w:val="20"/>
          <w:szCs w:val="20"/>
        </w:rPr>
        <w:t>тіреледі»,–дейді</w:t>
      </w:r>
      <w:r w:rsidRPr="00236403">
        <w:rPr>
          <w:spacing w:val="-1"/>
          <w:sz w:val="20"/>
          <w:szCs w:val="20"/>
        </w:rPr>
        <w:t xml:space="preserve"> </w:t>
      </w:r>
      <w:r w:rsidRPr="00236403">
        <w:rPr>
          <w:sz w:val="20"/>
          <w:szCs w:val="20"/>
        </w:rPr>
        <w:t>Ж.Т.Дәулетбекова.</w:t>
      </w:r>
    </w:p>
    <w:p w14:paraId="3D21EFAE" w14:textId="386DCD48" w:rsidR="00F221B6" w:rsidRPr="00236403" w:rsidRDefault="00F221B6" w:rsidP="00236403">
      <w:pPr>
        <w:pStyle w:val="ac"/>
        <w:tabs>
          <w:tab w:val="left" w:pos="9923"/>
        </w:tabs>
        <w:ind w:left="0"/>
        <w:jc w:val="left"/>
        <w:rPr>
          <w:sz w:val="20"/>
          <w:szCs w:val="20"/>
        </w:rPr>
      </w:pPr>
      <w:r w:rsidRPr="00236403">
        <w:rPr>
          <w:sz w:val="20"/>
          <w:szCs w:val="20"/>
        </w:rPr>
        <w:t>Мұғалімдер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мен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ата-аналаларға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арналған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Т.С.Сабыровтың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көмекші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құралында оқу үдерісіндегі оқушы белсенділігі сыртқы және ішкі белсенділік</w:t>
      </w:r>
      <w:r w:rsidRPr="00236403">
        <w:rPr>
          <w:spacing w:val="-67"/>
          <w:sz w:val="20"/>
          <w:szCs w:val="20"/>
        </w:rPr>
        <w:t xml:space="preserve"> </w:t>
      </w:r>
      <w:r w:rsidRPr="00236403">
        <w:rPr>
          <w:sz w:val="20"/>
          <w:szCs w:val="20"/>
        </w:rPr>
        <w:t>деп екі сипатта берілген. «Оқуға қажетті білім мен дағдыны меңгеру және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оларды</w:t>
      </w:r>
      <w:r w:rsidRPr="00236403">
        <w:rPr>
          <w:spacing w:val="11"/>
          <w:sz w:val="20"/>
          <w:szCs w:val="20"/>
        </w:rPr>
        <w:t xml:space="preserve"> </w:t>
      </w:r>
      <w:r w:rsidRPr="00236403">
        <w:rPr>
          <w:sz w:val="20"/>
          <w:szCs w:val="20"/>
        </w:rPr>
        <w:t>өмірде</w:t>
      </w:r>
      <w:r w:rsidRPr="00236403">
        <w:rPr>
          <w:spacing w:val="7"/>
          <w:sz w:val="20"/>
          <w:szCs w:val="20"/>
        </w:rPr>
        <w:t xml:space="preserve"> </w:t>
      </w:r>
      <w:r w:rsidRPr="00236403">
        <w:rPr>
          <w:sz w:val="20"/>
          <w:szCs w:val="20"/>
        </w:rPr>
        <w:t>пайдалана</w:t>
      </w:r>
      <w:r w:rsidRPr="00236403">
        <w:rPr>
          <w:spacing w:val="14"/>
          <w:sz w:val="20"/>
          <w:szCs w:val="20"/>
        </w:rPr>
        <w:t xml:space="preserve"> </w:t>
      </w:r>
      <w:r w:rsidRPr="00236403">
        <w:rPr>
          <w:sz w:val="20"/>
          <w:szCs w:val="20"/>
        </w:rPr>
        <w:t>білуге</w:t>
      </w:r>
      <w:r w:rsidRPr="00236403">
        <w:rPr>
          <w:spacing w:val="11"/>
          <w:sz w:val="20"/>
          <w:szCs w:val="20"/>
        </w:rPr>
        <w:t xml:space="preserve"> </w:t>
      </w:r>
      <w:r w:rsidRPr="00236403">
        <w:rPr>
          <w:sz w:val="20"/>
          <w:szCs w:val="20"/>
        </w:rPr>
        <w:t>үйренуге</w:t>
      </w:r>
      <w:r w:rsidRPr="00236403">
        <w:rPr>
          <w:spacing w:val="11"/>
          <w:sz w:val="20"/>
          <w:szCs w:val="20"/>
        </w:rPr>
        <w:t xml:space="preserve"> </w:t>
      </w:r>
      <w:r w:rsidRPr="00236403">
        <w:rPr>
          <w:sz w:val="20"/>
          <w:szCs w:val="20"/>
        </w:rPr>
        <w:t>оқушының</w:t>
      </w:r>
      <w:r w:rsidRPr="00236403">
        <w:rPr>
          <w:spacing w:val="11"/>
          <w:sz w:val="20"/>
          <w:szCs w:val="20"/>
        </w:rPr>
        <w:t xml:space="preserve"> </w:t>
      </w:r>
      <w:r w:rsidRPr="00236403">
        <w:rPr>
          <w:sz w:val="20"/>
          <w:szCs w:val="20"/>
        </w:rPr>
        <w:t>істейтін</w:t>
      </w:r>
      <w:r w:rsidRPr="00236403">
        <w:rPr>
          <w:spacing w:val="10"/>
          <w:sz w:val="20"/>
          <w:szCs w:val="20"/>
        </w:rPr>
        <w:t xml:space="preserve"> </w:t>
      </w:r>
      <w:r w:rsidRPr="00236403">
        <w:rPr>
          <w:sz w:val="20"/>
          <w:szCs w:val="20"/>
        </w:rPr>
        <w:t>сапалы</w:t>
      </w:r>
      <w:r w:rsidRPr="00236403">
        <w:rPr>
          <w:spacing w:val="11"/>
          <w:sz w:val="20"/>
          <w:szCs w:val="20"/>
        </w:rPr>
        <w:t xml:space="preserve"> </w:t>
      </w:r>
      <w:r w:rsidRPr="00236403">
        <w:rPr>
          <w:sz w:val="20"/>
          <w:szCs w:val="20"/>
        </w:rPr>
        <w:t>әрекеті</w:t>
      </w:r>
    </w:p>
    <w:p w14:paraId="59F4CBE3" w14:textId="77777777" w:rsidR="00F221B6" w:rsidRPr="00236403" w:rsidRDefault="00F221B6" w:rsidP="00236403">
      <w:pPr>
        <w:pStyle w:val="ac"/>
        <w:tabs>
          <w:tab w:val="left" w:pos="9923"/>
        </w:tabs>
        <w:ind w:left="0"/>
        <w:jc w:val="left"/>
        <w:rPr>
          <w:sz w:val="20"/>
          <w:szCs w:val="20"/>
        </w:rPr>
      </w:pPr>
      <w:r w:rsidRPr="00236403">
        <w:rPr>
          <w:sz w:val="20"/>
          <w:szCs w:val="20"/>
        </w:rPr>
        <w:t>–</w:t>
      </w:r>
      <w:r w:rsidRPr="00236403">
        <w:rPr>
          <w:spacing w:val="-4"/>
          <w:sz w:val="20"/>
          <w:szCs w:val="20"/>
        </w:rPr>
        <w:t xml:space="preserve"> </w:t>
      </w:r>
      <w:r w:rsidRPr="00236403">
        <w:rPr>
          <w:sz w:val="20"/>
          <w:szCs w:val="20"/>
        </w:rPr>
        <w:t>оқушының</w:t>
      </w:r>
      <w:r w:rsidRPr="00236403">
        <w:rPr>
          <w:spacing w:val="-3"/>
          <w:sz w:val="20"/>
          <w:szCs w:val="20"/>
        </w:rPr>
        <w:t xml:space="preserve"> </w:t>
      </w:r>
      <w:r w:rsidRPr="00236403">
        <w:rPr>
          <w:sz w:val="20"/>
          <w:szCs w:val="20"/>
        </w:rPr>
        <w:t>оқудағы</w:t>
      </w:r>
      <w:r w:rsidRPr="00236403">
        <w:rPr>
          <w:spacing w:val="-3"/>
          <w:sz w:val="20"/>
          <w:szCs w:val="20"/>
        </w:rPr>
        <w:t xml:space="preserve"> </w:t>
      </w:r>
      <w:r w:rsidRPr="00236403">
        <w:rPr>
          <w:sz w:val="20"/>
          <w:szCs w:val="20"/>
        </w:rPr>
        <w:t>белсенділігі»,–деп</w:t>
      </w:r>
      <w:r w:rsidRPr="00236403">
        <w:rPr>
          <w:spacing w:val="-6"/>
          <w:sz w:val="20"/>
          <w:szCs w:val="20"/>
        </w:rPr>
        <w:t xml:space="preserve"> </w:t>
      </w:r>
      <w:r w:rsidRPr="00236403">
        <w:rPr>
          <w:sz w:val="20"/>
          <w:szCs w:val="20"/>
        </w:rPr>
        <w:t>тұжырымдайды</w:t>
      </w:r>
      <w:r w:rsidRPr="00236403">
        <w:rPr>
          <w:spacing w:val="-5"/>
          <w:sz w:val="20"/>
          <w:szCs w:val="20"/>
        </w:rPr>
        <w:t xml:space="preserve"> </w:t>
      </w:r>
      <w:r w:rsidRPr="00236403">
        <w:rPr>
          <w:sz w:val="20"/>
          <w:szCs w:val="20"/>
        </w:rPr>
        <w:t>Т.С.Сабыров.</w:t>
      </w:r>
    </w:p>
    <w:p w14:paraId="1F3EAFF7" w14:textId="676916A0" w:rsidR="00F221B6" w:rsidRPr="00236403" w:rsidRDefault="00F221B6" w:rsidP="00236403">
      <w:pPr>
        <w:pStyle w:val="ac"/>
        <w:tabs>
          <w:tab w:val="left" w:pos="9923"/>
        </w:tabs>
        <w:ind w:left="0"/>
        <w:jc w:val="left"/>
        <w:rPr>
          <w:sz w:val="20"/>
          <w:szCs w:val="20"/>
        </w:rPr>
      </w:pPr>
      <w:r w:rsidRPr="00236403">
        <w:rPr>
          <w:sz w:val="20"/>
          <w:szCs w:val="20"/>
        </w:rPr>
        <w:t>Жеке басқа тән, маңызды бір қасиет - белсенділік. Олсыз адамның кез-келген жұмысы нәтижелі болмайды. Оқушының белсенділігі, оқушының ой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дербестігіне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сүйенері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хақ.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Оқыту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үдерісінде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балалардың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шығармашылық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белсенділігін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дамытуды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мақсат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еткен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мұғалім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сабақтың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барлық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кезеңінде</w:t>
      </w:r>
      <w:r w:rsidRPr="00236403">
        <w:rPr>
          <w:spacing w:val="-67"/>
          <w:sz w:val="20"/>
          <w:szCs w:val="20"/>
        </w:rPr>
        <w:t xml:space="preserve"> </w:t>
      </w:r>
      <w:r w:rsidRPr="00236403">
        <w:rPr>
          <w:sz w:val="20"/>
          <w:szCs w:val="20"/>
        </w:rPr>
        <w:t>олардың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ой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дербестігін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дамытуға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тырысуы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керек.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Себебі: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оқушыда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белсенділік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бір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қалыпта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болмайды,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оның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қарапайым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(еліктеушілікке,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жай</w:t>
      </w:r>
      <w:r w:rsidRPr="00236403">
        <w:rPr>
          <w:spacing w:val="-67"/>
          <w:sz w:val="20"/>
          <w:szCs w:val="20"/>
        </w:rPr>
        <w:t xml:space="preserve"> </w:t>
      </w:r>
      <w:r w:rsidRPr="00236403">
        <w:rPr>
          <w:sz w:val="20"/>
          <w:szCs w:val="20"/>
        </w:rPr>
        <w:t>қайталауға, айтқанды бұлжытпай орындауға негізделген белсенділік) және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күрделі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(шығармашылық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т.б.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белсенділік)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түрлері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болады.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Күрделі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түрі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оқушының жоғары саналылығы мен дербестігін керек етеді. Оқушыларда жас</w:t>
      </w:r>
      <w:r w:rsidRPr="00236403">
        <w:rPr>
          <w:spacing w:val="-68"/>
          <w:sz w:val="20"/>
          <w:szCs w:val="20"/>
        </w:rPr>
        <w:t xml:space="preserve"> </w:t>
      </w:r>
      <w:r w:rsidRPr="00236403">
        <w:rPr>
          <w:sz w:val="20"/>
          <w:szCs w:val="20"/>
        </w:rPr>
        <w:t>ерекшеліктеріне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және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психикалық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даму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дәрежесіне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қарай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белсенділіктің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бірнеше түрі қалыптасып дамиды: өзін-өзі тәрбиелеу, қимыл және сөйлеу,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ойын</w:t>
      </w:r>
      <w:r w:rsidRPr="00236403">
        <w:rPr>
          <w:spacing w:val="-2"/>
          <w:sz w:val="20"/>
          <w:szCs w:val="20"/>
        </w:rPr>
        <w:t xml:space="preserve"> </w:t>
      </w:r>
      <w:r w:rsidRPr="00236403">
        <w:rPr>
          <w:sz w:val="20"/>
          <w:szCs w:val="20"/>
        </w:rPr>
        <w:t>және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оқу</w:t>
      </w:r>
      <w:r w:rsidRPr="00236403">
        <w:rPr>
          <w:spacing w:val="-7"/>
          <w:sz w:val="20"/>
          <w:szCs w:val="20"/>
        </w:rPr>
        <w:t xml:space="preserve"> </w:t>
      </w:r>
      <w:r w:rsidRPr="00236403">
        <w:rPr>
          <w:sz w:val="20"/>
          <w:szCs w:val="20"/>
        </w:rPr>
        <w:t>т.б.</w:t>
      </w:r>
    </w:p>
    <w:p w14:paraId="42F14ACE" w14:textId="4595DF4D" w:rsidR="00F221B6" w:rsidRPr="00236403" w:rsidRDefault="00F221B6" w:rsidP="00236403">
      <w:pPr>
        <w:pStyle w:val="ac"/>
        <w:tabs>
          <w:tab w:val="left" w:pos="9923"/>
        </w:tabs>
        <w:ind w:left="0"/>
        <w:jc w:val="left"/>
        <w:rPr>
          <w:sz w:val="20"/>
          <w:szCs w:val="20"/>
        </w:rPr>
      </w:pPr>
      <w:r w:rsidRPr="00236403">
        <w:rPr>
          <w:sz w:val="20"/>
          <w:szCs w:val="20"/>
        </w:rPr>
        <w:lastRenderedPageBreak/>
        <w:t>Оқушы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белсенділігінің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табиғатын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тани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білу,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еңбек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және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моральдық</w:t>
      </w:r>
      <w:r w:rsidRPr="00236403">
        <w:rPr>
          <w:spacing w:val="-67"/>
          <w:sz w:val="20"/>
          <w:szCs w:val="20"/>
        </w:rPr>
        <w:t xml:space="preserve"> </w:t>
      </w:r>
      <w:r w:rsidRPr="00236403">
        <w:rPr>
          <w:sz w:val="20"/>
          <w:szCs w:val="20"/>
        </w:rPr>
        <w:t>белсенділік</w:t>
      </w:r>
      <w:r w:rsidRPr="00236403">
        <w:rPr>
          <w:spacing w:val="-13"/>
          <w:sz w:val="20"/>
          <w:szCs w:val="20"/>
        </w:rPr>
        <w:t xml:space="preserve"> </w:t>
      </w:r>
      <w:r w:rsidRPr="00236403">
        <w:rPr>
          <w:sz w:val="20"/>
          <w:szCs w:val="20"/>
        </w:rPr>
        <w:t>дәрежесі</w:t>
      </w:r>
      <w:r w:rsidRPr="00236403">
        <w:rPr>
          <w:spacing w:val="-15"/>
          <w:sz w:val="20"/>
          <w:szCs w:val="20"/>
        </w:rPr>
        <w:t xml:space="preserve"> </w:t>
      </w:r>
      <w:r w:rsidRPr="00236403">
        <w:rPr>
          <w:sz w:val="20"/>
          <w:szCs w:val="20"/>
        </w:rPr>
        <w:t>бойынша</w:t>
      </w:r>
      <w:r w:rsidRPr="00236403">
        <w:rPr>
          <w:spacing w:val="-12"/>
          <w:sz w:val="20"/>
          <w:szCs w:val="20"/>
        </w:rPr>
        <w:t xml:space="preserve"> </w:t>
      </w:r>
      <w:r w:rsidRPr="00236403">
        <w:rPr>
          <w:sz w:val="20"/>
          <w:szCs w:val="20"/>
        </w:rPr>
        <w:t>адамның</w:t>
      </w:r>
      <w:r w:rsidRPr="00236403">
        <w:rPr>
          <w:spacing w:val="-15"/>
          <w:sz w:val="20"/>
          <w:szCs w:val="20"/>
        </w:rPr>
        <w:t xml:space="preserve"> </w:t>
      </w:r>
      <w:r w:rsidRPr="00236403">
        <w:rPr>
          <w:sz w:val="20"/>
          <w:szCs w:val="20"/>
        </w:rPr>
        <w:t>қоғам</w:t>
      </w:r>
      <w:r w:rsidRPr="00236403">
        <w:rPr>
          <w:spacing w:val="-14"/>
          <w:sz w:val="20"/>
          <w:szCs w:val="20"/>
        </w:rPr>
        <w:t xml:space="preserve"> </w:t>
      </w:r>
      <w:r w:rsidRPr="00236403">
        <w:rPr>
          <w:sz w:val="20"/>
          <w:szCs w:val="20"/>
        </w:rPr>
        <w:t>мен</w:t>
      </w:r>
      <w:r w:rsidRPr="00236403">
        <w:rPr>
          <w:spacing w:val="-15"/>
          <w:sz w:val="20"/>
          <w:szCs w:val="20"/>
        </w:rPr>
        <w:t xml:space="preserve"> </w:t>
      </w:r>
      <w:r w:rsidRPr="00236403">
        <w:rPr>
          <w:sz w:val="20"/>
          <w:szCs w:val="20"/>
        </w:rPr>
        <w:t>ұжым</w:t>
      </w:r>
      <w:r w:rsidRPr="00236403">
        <w:rPr>
          <w:spacing w:val="-14"/>
          <w:sz w:val="20"/>
          <w:szCs w:val="20"/>
        </w:rPr>
        <w:t xml:space="preserve"> </w:t>
      </w:r>
      <w:r w:rsidRPr="00236403">
        <w:rPr>
          <w:sz w:val="20"/>
          <w:szCs w:val="20"/>
        </w:rPr>
        <w:t>үшін</w:t>
      </w:r>
      <w:r w:rsidRPr="00236403">
        <w:rPr>
          <w:spacing w:val="-14"/>
          <w:sz w:val="20"/>
          <w:szCs w:val="20"/>
        </w:rPr>
        <w:t xml:space="preserve"> </w:t>
      </w:r>
      <w:r w:rsidRPr="00236403">
        <w:rPr>
          <w:sz w:val="20"/>
          <w:szCs w:val="20"/>
        </w:rPr>
        <w:t>жарамдылығын</w:t>
      </w:r>
      <w:r w:rsidRPr="00236403">
        <w:rPr>
          <w:spacing w:val="-68"/>
          <w:sz w:val="20"/>
          <w:szCs w:val="20"/>
        </w:rPr>
        <w:t xml:space="preserve"> </w:t>
      </w:r>
      <w:r w:rsidRPr="00236403">
        <w:rPr>
          <w:sz w:val="20"/>
          <w:szCs w:val="20"/>
        </w:rPr>
        <w:t>жете анықтау мұғалімнің басты міндеті. Белсенділік деп адамның іс-әрекет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үстіндегі жағдайын айтады. Оқушы белсенділігінің ең алғашқы формасының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бірі қарым-қатынас жасау белсенділігі. Бұл өмір бойы дамитын белсенділік.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pacing w:val="-1"/>
          <w:sz w:val="20"/>
          <w:szCs w:val="20"/>
        </w:rPr>
        <w:t>Оқушылардың</w:t>
      </w:r>
      <w:r w:rsidRPr="00236403">
        <w:rPr>
          <w:spacing w:val="-14"/>
          <w:sz w:val="20"/>
          <w:szCs w:val="20"/>
        </w:rPr>
        <w:t xml:space="preserve"> </w:t>
      </w:r>
      <w:r w:rsidRPr="00236403">
        <w:rPr>
          <w:sz w:val="20"/>
          <w:szCs w:val="20"/>
        </w:rPr>
        <w:t>жас</w:t>
      </w:r>
      <w:r w:rsidRPr="00236403">
        <w:rPr>
          <w:spacing w:val="-12"/>
          <w:sz w:val="20"/>
          <w:szCs w:val="20"/>
        </w:rPr>
        <w:t xml:space="preserve"> </w:t>
      </w:r>
      <w:r w:rsidRPr="00236403">
        <w:rPr>
          <w:sz w:val="20"/>
          <w:szCs w:val="20"/>
        </w:rPr>
        <w:t>ерекшелігіне</w:t>
      </w:r>
      <w:r w:rsidRPr="00236403">
        <w:rPr>
          <w:spacing w:val="-16"/>
          <w:sz w:val="20"/>
          <w:szCs w:val="20"/>
        </w:rPr>
        <w:t xml:space="preserve"> </w:t>
      </w:r>
      <w:r w:rsidRPr="00236403">
        <w:rPr>
          <w:sz w:val="20"/>
          <w:szCs w:val="20"/>
        </w:rPr>
        <w:t>сәйкес</w:t>
      </w:r>
      <w:r w:rsidRPr="00236403">
        <w:rPr>
          <w:spacing w:val="-13"/>
          <w:sz w:val="20"/>
          <w:szCs w:val="20"/>
        </w:rPr>
        <w:t xml:space="preserve"> </w:t>
      </w:r>
      <w:r w:rsidRPr="00236403">
        <w:rPr>
          <w:sz w:val="20"/>
          <w:szCs w:val="20"/>
        </w:rPr>
        <w:t>сыртқы</w:t>
      </w:r>
      <w:r w:rsidRPr="00236403">
        <w:rPr>
          <w:spacing w:val="-12"/>
          <w:sz w:val="20"/>
          <w:szCs w:val="20"/>
        </w:rPr>
        <w:t xml:space="preserve"> </w:t>
      </w:r>
      <w:r w:rsidRPr="00236403">
        <w:rPr>
          <w:sz w:val="20"/>
          <w:szCs w:val="20"/>
        </w:rPr>
        <w:t>ортамен</w:t>
      </w:r>
      <w:r w:rsidRPr="00236403">
        <w:rPr>
          <w:spacing w:val="-15"/>
          <w:sz w:val="20"/>
          <w:szCs w:val="20"/>
        </w:rPr>
        <w:t xml:space="preserve"> </w:t>
      </w:r>
      <w:r w:rsidRPr="00236403">
        <w:rPr>
          <w:sz w:val="20"/>
          <w:szCs w:val="20"/>
        </w:rPr>
        <w:t>қарым-қатынас</w:t>
      </w:r>
      <w:r w:rsidRPr="00236403">
        <w:rPr>
          <w:spacing w:val="-12"/>
          <w:sz w:val="20"/>
          <w:szCs w:val="20"/>
        </w:rPr>
        <w:t xml:space="preserve"> </w:t>
      </w:r>
      <w:r w:rsidRPr="00236403">
        <w:rPr>
          <w:sz w:val="20"/>
          <w:szCs w:val="20"/>
        </w:rPr>
        <w:t>жасау</w:t>
      </w:r>
      <w:r w:rsidRPr="00236403">
        <w:rPr>
          <w:spacing w:val="-67"/>
          <w:sz w:val="20"/>
          <w:szCs w:val="20"/>
        </w:rPr>
        <w:t xml:space="preserve"> </w:t>
      </w:r>
      <w:r w:rsidRPr="00236403">
        <w:rPr>
          <w:sz w:val="20"/>
          <w:szCs w:val="20"/>
        </w:rPr>
        <w:t>белсенділігінің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мазмұны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өзгеріп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отырады.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Қарым-қатынас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белсенділігі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әсіресе,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мектеп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жасындағы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балаларда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айқын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көріне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бастайды.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Өйткені,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pacing w:val="-1"/>
          <w:sz w:val="20"/>
          <w:szCs w:val="20"/>
        </w:rPr>
        <w:t>оқушылардың</w:t>
      </w:r>
      <w:r w:rsidRPr="00236403">
        <w:rPr>
          <w:spacing w:val="-17"/>
          <w:sz w:val="20"/>
          <w:szCs w:val="20"/>
        </w:rPr>
        <w:t xml:space="preserve"> </w:t>
      </w:r>
      <w:r w:rsidRPr="00236403">
        <w:rPr>
          <w:sz w:val="20"/>
          <w:szCs w:val="20"/>
        </w:rPr>
        <w:t>информатика,</w:t>
      </w:r>
      <w:r w:rsidRPr="00236403">
        <w:rPr>
          <w:spacing w:val="-13"/>
          <w:sz w:val="20"/>
          <w:szCs w:val="20"/>
        </w:rPr>
        <w:t xml:space="preserve"> </w:t>
      </w:r>
      <w:r w:rsidRPr="00236403">
        <w:rPr>
          <w:sz w:val="20"/>
          <w:szCs w:val="20"/>
        </w:rPr>
        <w:t>физика</w:t>
      </w:r>
      <w:r w:rsidRPr="00236403">
        <w:rPr>
          <w:spacing w:val="-16"/>
          <w:sz w:val="20"/>
          <w:szCs w:val="20"/>
        </w:rPr>
        <w:t xml:space="preserve"> </w:t>
      </w:r>
      <w:r w:rsidRPr="00236403">
        <w:rPr>
          <w:sz w:val="20"/>
          <w:szCs w:val="20"/>
        </w:rPr>
        <w:t>т.б.</w:t>
      </w:r>
      <w:r w:rsidRPr="00236403">
        <w:rPr>
          <w:spacing w:val="-13"/>
          <w:sz w:val="20"/>
          <w:szCs w:val="20"/>
        </w:rPr>
        <w:t xml:space="preserve"> </w:t>
      </w:r>
      <w:r w:rsidRPr="00236403">
        <w:rPr>
          <w:sz w:val="20"/>
          <w:szCs w:val="20"/>
        </w:rPr>
        <w:t>пәндерінен</w:t>
      </w:r>
      <w:r w:rsidRPr="00236403">
        <w:rPr>
          <w:spacing w:val="-17"/>
          <w:sz w:val="20"/>
          <w:szCs w:val="20"/>
        </w:rPr>
        <w:t xml:space="preserve"> </w:t>
      </w:r>
      <w:r w:rsidRPr="00236403">
        <w:rPr>
          <w:sz w:val="20"/>
          <w:szCs w:val="20"/>
        </w:rPr>
        <w:t>білімі</w:t>
      </w:r>
      <w:r w:rsidRPr="00236403">
        <w:rPr>
          <w:spacing w:val="-17"/>
          <w:sz w:val="20"/>
          <w:szCs w:val="20"/>
        </w:rPr>
        <w:t xml:space="preserve"> </w:t>
      </w:r>
      <w:r w:rsidRPr="00236403">
        <w:rPr>
          <w:sz w:val="20"/>
          <w:szCs w:val="20"/>
        </w:rPr>
        <w:t>тереңдеп,</w:t>
      </w:r>
      <w:r w:rsidRPr="00236403">
        <w:rPr>
          <w:spacing w:val="-13"/>
          <w:sz w:val="20"/>
          <w:szCs w:val="20"/>
        </w:rPr>
        <w:t xml:space="preserve"> </w:t>
      </w:r>
      <w:r w:rsidRPr="00236403">
        <w:rPr>
          <w:sz w:val="20"/>
          <w:szCs w:val="20"/>
        </w:rPr>
        <w:t>қоғамдық</w:t>
      </w:r>
      <w:r w:rsidRPr="00236403">
        <w:rPr>
          <w:spacing w:val="-68"/>
          <w:sz w:val="20"/>
          <w:szCs w:val="20"/>
        </w:rPr>
        <w:t xml:space="preserve"> </w:t>
      </w:r>
      <w:r w:rsidRPr="00236403">
        <w:rPr>
          <w:sz w:val="20"/>
          <w:szCs w:val="20"/>
        </w:rPr>
        <w:t>ой-өрісі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кеңіп,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жеке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көзқарасы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қалыптасады.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Сондықтан,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оқыту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үдерісі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оқушының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өз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бетінше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танымдық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қарым-қатынасын,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шығармашылық</w:t>
      </w:r>
      <w:r w:rsidRPr="00236403">
        <w:rPr>
          <w:spacing w:val="-67"/>
          <w:sz w:val="20"/>
          <w:szCs w:val="20"/>
        </w:rPr>
        <w:t xml:space="preserve"> </w:t>
      </w:r>
      <w:r w:rsidRPr="00236403">
        <w:rPr>
          <w:sz w:val="20"/>
          <w:szCs w:val="20"/>
        </w:rPr>
        <w:t>белсенділігін</w:t>
      </w:r>
      <w:r w:rsidRPr="00236403">
        <w:rPr>
          <w:spacing w:val="-2"/>
          <w:sz w:val="20"/>
          <w:szCs w:val="20"/>
        </w:rPr>
        <w:t xml:space="preserve"> </w:t>
      </w:r>
      <w:r w:rsidRPr="00236403">
        <w:rPr>
          <w:sz w:val="20"/>
          <w:szCs w:val="20"/>
        </w:rPr>
        <w:t>дамытатындай</w:t>
      </w:r>
      <w:r w:rsidRPr="00236403">
        <w:rPr>
          <w:spacing w:val="-2"/>
          <w:sz w:val="20"/>
          <w:szCs w:val="20"/>
        </w:rPr>
        <w:t xml:space="preserve"> </w:t>
      </w:r>
      <w:r w:rsidRPr="00236403">
        <w:rPr>
          <w:sz w:val="20"/>
          <w:szCs w:val="20"/>
        </w:rPr>
        <w:t>етіп</w:t>
      </w:r>
      <w:r w:rsidRPr="00236403">
        <w:rPr>
          <w:spacing w:val="-1"/>
          <w:sz w:val="20"/>
          <w:szCs w:val="20"/>
        </w:rPr>
        <w:t xml:space="preserve"> </w:t>
      </w:r>
      <w:r w:rsidRPr="00236403">
        <w:rPr>
          <w:sz w:val="20"/>
          <w:szCs w:val="20"/>
        </w:rPr>
        <w:t>ұйымдастырылуы маңызды.</w:t>
      </w:r>
    </w:p>
    <w:p w14:paraId="3DCFA3E4" w14:textId="21A46B62" w:rsidR="00F221B6" w:rsidRPr="00236403" w:rsidRDefault="00F221B6" w:rsidP="00236403">
      <w:pPr>
        <w:pStyle w:val="ac"/>
        <w:tabs>
          <w:tab w:val="left" w:pos="9923"/>
        </w:tabs>
        <w:ind w:left="0"/>
        <w:jc w:val="left"/>
        <w:rPr>
          <w:sz w:val="20"/>
          <w:szCs w:val="20"/>
        </w:rPr>
      </w:pPr>
      <w:r w:rsidRPr="00236403">
        <w:rPr>
          <w:sz w:val="20"/>
          <w:szCs w:val="20"/>
        </w:rPr>
        <w:t>Мектеп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оқушыларының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шығармашылығын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дамытуға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бағытталған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педагогикалық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қарым-қатынас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стилі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дұрыс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жолға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қойылған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жағдайда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комплексті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міндеттерін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шешуге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мүмкіндік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туады,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аудиториямен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қарым-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қатынас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жеңілдеп,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әрі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тиімді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болады,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ақпарат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беру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оңтайлы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болып,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әр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оқушының</w:t>
      </w:r>
      <w:r w:rsidRPr="00236403">
        <w:rPr>
          <w:spacing w:val="-2"/>
          <w:sz w:val="20"/>
          <w:szCs w:val="20"/>
        </w:rPr>
        <w:t xml:space="preserve"> </w:t>
      </w:r>
      <w:r w:rsidRPr="00236403">
        <w:rPr>
          <w:sz w:val="20"/>
          <w:szCs w:val="20"/>
        </w:rPr>
        <w:t>белсенділігін</w:t>
      </w:r>
      <w:r w:rsidRPr="00236403">
        <w:rPr>
          <w:spacing w:val="-2"/>
          <w:sz w:val="20"/>
          <w:szCs w:val="20"/>
        </w:rPr>
        <w:t xml:space="preserve"> </w:t>
      </w:r>
      <w:r w:rsidRPr="00236403">
        <w:rPr>
          <w:sz w:val="20"/>
          <w:szCs w:val="20"/>
        </w:rPr>
        <w:t>дамытуға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мүмкіндік арта түседі.</w:t>
      </w:r>
    </w:p>
    <w:p w14:paraId="61CF409C" w14:textId="77777777" w:rsidR="00F221B6" w:rsidRPr="00236403" w:rsidRDefault="00F221B6" w:rsidP="00236403">
      <w:pPr>
        <w:tabs>
          <w:tab w:val="left" w:pos="9923"/>
        </w:tabs>
        <w:rPr>
          <w:sz w:val="20"/>
          <w:szCs w:val="20"/>
        </w:rPr>
      </w:pPr>
      <w:r w:rsidRPr="00236403">
        <w:rPr>
          <w:b/>
          <w:sz w:val="20"/>
          <w:szCs w:val="20"/>
        </w:rPr>
        <w:t>Белсенділік</w:t>
      </w:r>
      <w:r w:rsidRPr="00236403">
        <w:rPr>
          <w:sz w:val="20"/>
          <w:szCs w:val="20"/>
        </w:rPr>
        <w:t>–оқушының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шығармашылық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іс-әрекетіндегі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маңызды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элемент.</w:t>
      </w:r>
    </w:p>
    <w:p w14:paraId="66EE9841" w14:textId="77777777" w:rsidR="00F221B6" w:rsidRPr="00236403" w:rsidRDefault="00F221B6" w:rsidP="00236403">
      <w:pPr>
        <w:tabs>
          <w:tab w:val="left" w:pos="9923"/>
        </w:tabs>
        <w:rPr>
          <w:sz w:val="20"/>
          <w:szCs w:val="20"/>
        </w:rPr>
      </w:pPr>
      <w:r w:rsidRPr="00236403">
        <w:rPr>
          <w:b/>
          <w:sz w:val="20"/>
          <w:szCs w:val="20"/>
        </w:rPr>
        <w:t>Белсенділік</w:t>
      </w:r>
      <w:r w:rsidRPr="00236403">
        <w:rPr>
          <w:b/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–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тұлғаның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маңызды қасиеті,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оқушының белгілі бір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іс-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pacing w:val="-1"/>
          <w:sz w:val="20"/>
          <w:szCs w:val="20"/>
        </w:rPr>
        <w:t>әрекетте</w:t>
      </w:r>
      <w:r w:rsidRPr="00236403">
        <w:rPr>
          <w:spacing w:val="-18"/>
          <w:sz w:val="20"/>
          <w:szCs w:val="20"/>
        </w:rPr>
        <w:t xml:space="preserve"> </w:t>
      </w:r>
      <w:r w:rsidRPr="00236403">
        <w:rPr>
          <w:spacing w:val="-1"/>
          <w:sz w:val="20"/>
          <w:szCs w:val="20"/>
        </w:rPr>
        <w:t>білуге,</w:t>
      </w:r>
      <w:r w:rsidRPr="00236403">
        <w:rPr>
          <w:spacing w:val="-12"/>
          <w:sz w:val="20"/>
          <w:szCs w:val="20"/>
        </w:rPr>
        <w:t xml:space="preserve"> </w:t>
      </w:r>
      <w:r w:rsidRPr="00236403">
        <w:rPr>
          <w:spacing w:val="-1"/>
          <w:sz w:val="20"/>
          <w:szCs w:val="20"/>
        </w:rPr>
        <w:t>нәтижеге</w:t>
      </w:r>
      <w:r w:rsidRPr="00236403">
        <w:rPr>
          <w:spacing w:val="-14"/>
          <w:sz w:val="20"/>
          <w:szCs w:val="20"/>
        </w:rPr>
        <w:t xml:space="preserve"> </w:t>
      </w:r>
      <w:r w:rsidRPr="00236403">
        <w:rPr>
          <w:spacing w:val="-1"/>
          <w:sz w:val="20"/>
          <w:szCs w:val="20"/>
        </w:rPr>
        <w:t>жетуге</w:t>
      </w:r>
      <w:r w:rsidRPr="00236403">
        <w:rPr>
          <w:spacing w:val="-14"/>
          <w:sz w:val="20"/>
          <w:szCs w:val="20"/>
        </w:rPr>
        <w:t xml:space="preserve"> </w:t>
      </w:r>
      <w:r w:rsidRPr="00236403">
        <w:rPr>
          <w:spacing w:val="-1"/>
          <w:sz w:val="20"/>
          <w:szCs w:val="20"/>
        </w:rPr>
        <w:t>жетелейтін</w:t>
      </w:r>
      <w:r w:rsidRPr="00236403">
        <w:rPr>
          <w:spacing w:val="-15"/>
          <w:sz w:val="20"/>
          <w:szCs w:val="20"/>
        </w:rPr>
        <w:t xml:space="preserve"> </w:t>
      </w:r>
      <w:r w:rsidRPr="00236403">
        <w:rPr>
          <w:sz w:val="20"/>
          <w:szCs w:val="20"/>
        </w:rPr>
        <w:t>ынта-ықыласының</w:t>
      </w:r>
      <w:r w:rsidRPr="00236403">
        <w:rPr>
          <w:spacing w:val="-13"/>
          <w:sz w:val="20"/>
          <w:szCs w:val="20"/>
        </w:rPr>
        <w:t xml:space="preserve"> </w:t>
      </w:r>
      <w:r w:rsidRPr="00236403">
        <w:rPr>
          <w:sz w:val="20"/>
          <w:szCs w:val="20"/>
        </w:rPr>
        <w:t>айрықша</w:t>
      </w:r>
      <w:r w:rsidRPr="00236403">
        <w:rPr>
          <w:spacing w:val="-68"/>
          <w:sz w:val="20"/>
          <w:szCs w:val="20"/>
        </w:rPr>
        <w:t xml:space="preserve"> </w:t>
      </w:r>
      <w:r w:rsidRPr="00236403">
        <w:rPr>
          <w:sz w:val="20"/>
          <w:szCs w:val="20"/>
        </w:rPr>
        <w:t>белгісі.</w:t>
      </w:r>
    </w:p>
    <w:p w14:paraId="3174AB53" w14:textId="49651B86" w:rsidR="00F221B6" w:rsidRPr="00236403" w:rsidRDefault="00F221B6" w:rsidP="00236403">
      <w:pPr>
        <w:pStyle w:val="ac"/>
        <w:tabs>
          <w:tab w:val="left" w:pos="9923"/>
        </w:tabs>
        <w:ind w:left="0"/>
        <w:jc w:val="left"/>
        <w:rPr>
          <w:sz w:val="20"/>
          <w:szCs w:val="20"/>
        </w:rPr>
      </w:pPr>
      <w:r w:rsidRPr="00236403">
        <w:rPr>
          <w:sz w:val="20"/>
          <w:szCs w:val="20"/>
        </w:rPr>
        <w:t>Мектеп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оқушыларының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шығармашылық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белсенділігін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дамыту,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өздігінен білім алуына, оқыту әдістерін өмір талаптарына сәйкестендіруге,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мектептегі оқыту үдерісінің оңтайлы ерекшеліктеріне, әдістеріне, сабақтың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мақсатына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қарай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жұмыс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түрлеріне,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олардың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психологиялық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даму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ерекшеліктеріне</w:t>
      </w:r>
      <w:r w:rsidRPr="00236403">
        <w:rPr>
          <w:spacing w:val="-4"/>
          <w:sz w:val="20"/>
          <w:szCs w:val="20"/>
        </w:rPr>
        <w:t xml:space="preserve"> </w:t>
      </w:r>
      <w:r w:rsidRPr="00236403">
        <w:rPr>
          <w:sz w:val="20"/>
          <w:szCs w:val="20"/>
        </w:rPr>
        <w:t>тікелей</w:t>
      </w:r>
      <w:r w:rsidRPr="00236403">
        <w:rPr>
          <w:spacing w:val="-1"/>
          <w:sz w:val="20"/>
          <w:szCs w:val="20"/>
        </w:rPr>
        <w:t xml:space="preserve"> </w:t>
      </w:r>
      <w:r w:rsidRPr="00236403">
        <w:rPr>
          <w:sz w:val="20"/>
          <w:szCs w:val="20"/>
        </w:rPr>
        <w:t>байланысты.</w:t>
      </w:r>
    </w:p>
    <w:p w14:paraId="63DD58A8" w14:textId="2BC81185" w:rsidR="00F221B6" w:rsidRPr="00236403" w:rsidRDefault="00F221B6" w:rsidP="00236403">
      <w:pPr>
        <w:pStyle w:val="ac"/>
        <w:tabs>
          <w:tab w:val="left" w:pos="9923"/>
        </w:tabs>
        <w:ind w:left="0"/>
        <w:jc w:val="left"/>
        <w:rPr>
          <w:sz w:val="20"/>
          <w:szCs w:val="20"/>
        </w:rPr>
      </w:pPr>
      <w:r w:rsidRPr="00236403">
        <w:rPr>
          <w:sz w:val="20"/>
          <w:szCs w:val="20"/>
        </w:rPr>
        <w:t>Мектеп оқушыларының оқу үдерісіндегі шығармашылық белсенділігі,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қызығушылығы,</w:t>
      </w:r>
      <w:r w:rsidRPr="00236403">
        <w:rPr>
          <w:spacing w:val="-13"/>
          <w:sz w:val="20"/>
          <w:szCs w:val="20"/>
        </w:rPr>
        <w:t xml:space="preserve"> </w:t>
      </w:r>
      <w:r w:rsidRPr="00236403">
        <w:rPr>
          <w:sz w:val="20"/>
          <w:szCs w:val="20"/>
        </w:rPr>
        <w:t>бір</w:t>
      </w:r>
      <w:r w:rsidRPr="00236403">
        <w:rPr>
          <w:spacing w:val="-15"/>
          <w:sz w:val="20"/>
          <w:szCs w:val="20"/>
        </w:rPr>
        <w:t xml:space="preserve"> </w:t>
      </w:r>
      <w:r w:rsidRPr="00236403">
        <w:rPr>
          <w:sz w:val="20"/>
          <w:szCs w:val="20"/>
        </w:rPr>
        <w:t>нәрсені</w:t>
      </w:r>
      <w:r w:rsidRPr="00236403">
        <w:rPr>
          <w:spacing w:val="-15"/>
          <w:sz w:val="20"/>
          <w:szCs w:val="20"/>
        </w:rPr>
        <w:t xml:space="preserve"> </w:t>
      </w:r>
      <w:r w:rsidRPr="00236403">
        <w:rPr>
          <w:sz w:val="20"/>
          <w:szCs w:val="20"/>
        </w:rPr>
        <w:t>қажетсінуі,</w:t>
      </w:r>
      <w:r w:rsidRPr="00236403">
        <w:rPr>
          <w:spacing w:val="-13"/>
          <w:sz w:val="20"/>
          <w:szCs w:val="20"/>
        </w:rPr>
        <w:t xml:space="preserve"> </w:t>
      </w:r>
      <w:r w:rsidRPr="00236403">
        <w:rPr>
          <w:sz w:val="20"/>
          <w:szCs w:val="20"/>
        </w:rPr>
        <w:t>ынталануы</w:t>
      </w:r>
      <w:r w:rsidRPr="00236403">
        <w:rPr>
          <w:spacing w:val="-14"/>
          <w:sz w:val="20"/>
          <w:szCs w:val="20"/>
        </w:rPr>
        <w:t xml:space="preserve"> </w:t>
      </w:r>
      <w:r w:rsidRPr="00236403">
        <w:rPr>
          <w:sz w:val="20"/>
          <w:szCs w:val="20"/>
        </w:rPr>
        <w:t>олардың</w:t>
      </w:r>
      <w:r w:rsidRPr="00236403">
        <w:rPr>
          <w:spacing w:val="-15"/>
          <w:sz w:val="20"/>
          <w:szCs w:val="20"/>
        </w:rPr>
        <w:t xml:space="preserve"> </w:t>
      </w:r>
      <w:r w:rsidRPr="00236403">
        <w:rPr>
          <w:sz w:val="20"/>
          <w:szCs w:val="20"/>
        </w:rPr>
        <w:t>интеллектуалдық</w:t>
      </w:r>
      <w:r w:rsidRPr="00236403">
        <w:rPr>
          <w:spacing w:val="-68"/>
          <w:sz w:val="20"/>
          <w:szCs w:val="20"/>
        </w:rPr>
        <w:t xml:space="preserve"> </w:t>
      </w:r>
      <w:r w:rsidRPr="00236403">
        <w:rPr>
          <w:sz w:val="20"/>
          <w:szCs w:val="20"/>
        </w:rPr>
        <w:t>белсенділігінің деңгейін көрсетеді. Интеллектуалдық белсенділік оқушының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білім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қоры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мен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іскерліктері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арқылы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ізденіп,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нәтижесінде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шығармашылық</w:t>
      </w:r>
      <w:r w:rsidRPr="00236403">
        <w:rPr>
          <w:spacing w:val="-67"/>
          <w:sz w:val="20"/>
          <w:szCs w:val="20"/>
        </w:rPr>
        <w:t xml:space="preserve"> </w:t>
      </w:r>
      <w:r w:rsidRPr="00236403">
        <w:rPr>
          <w:sz w:val="20"/>
          <w:szCs w:val="20"/>
        </w:rPr>
        <w:t>белсенділігінің</w:t>
      </w:r>
      <w:r w:rsidRPr="00236403">
        <w:rPr>
          <w:spacing w:val="-2"/>
          <w:sz w:val="20"/>
          <w:szCs w:val="20"/>
        </w:rPr>
        <w:t xml:space="preserve"> </w:t>
      </w:r>
      <w:r w:rsidRPr="00236403">
        <w:rPr>
          <w:sz w:val="20"/>
          <w:szCs w:val="20"/>
        </w:rPr>
        <w:t>дамуына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негіз</w:t>
      </w:r>
      <w:r w:rsidRPr="00236403">
        <w:rPr>
          <w:spacing w:val="2"/>
          <w:sz w:val="20"/>
          <w:szCs w:val="20"/>
        </w:rPr>
        <w:t xml:space="preserve"> </w:t>
      </w:r>
      <w:r w:rsidRPr="00236403">
        <w:rPr>
          <w:sz w:val="20"/>
          <w:szCs w:val="20"/>
        </w:rPr>
        <w:t>болады.</w:t>
      </w:r>
    </w:p>
    <w:p w14:paraId="3D9F0624" w14:textId="3554DA08" w:rsidR="00F221B6" w:rsidRPr="00236403" w:rsidRDefault="00F221B6" w:rsidP="00236403">
      <w:pPr>
        <w:pStyle w:val="ac"/>
        <w:tabs>
          <w:tab w:val="left" w:pos="9923"/>
        </w:tabs>
        <w:ind w:left="0"/>
        <w:jc w:val="left"/>
        <w:rPr>
          <w:sz w:val="20"/>
          <w:szCs w:val="20"/>
        </w:rPr>
      </w:pPr>
      <w:r w:rsidRPr="00236403">
        <w:rPr>
          <w:sz w:val="20"/>
          <w:szCs w:val="20"/>
        </w:rPr>
        <w:t>Қазақ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тілінен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жазба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жұмыстарын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орындауда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оқушылардың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шығармашылық қабілетін арттыру жайлы А.Ғ.Қазмағамбетов белсенділікті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оқушының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өзіндік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жұмыстарын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орындаудағы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маңызды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қасиеті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деп</w:t>
      </w:r>
      <w:r w:rsidRPr="00236403">
        <w:rPr>
          <w:spacing w:val="-67"/>
          <w:sz w:val="20"/>
          <w:szCs w:val="20"/>
        </w:rPr>
        <w:t xml:space="preserve"> </w:t>
      </w:r>
      <w:r w:rsidRPr="00236403">
        <w:rPr>
          <w:sz w:val="20"/>
          <w:szCs w:val="20"/>
        </w:rPr>
        <w:t>қарастырады.</w:t>
      </w:r>
    </w:p>
    <w:p w14:paraId="18BB5624" w14:textId="133D4006" w:rsidR="00F221B6" w:rsidRPr="00236403" w:rsidRDefault="00F221B6" w:rsidP="00236403">
      <w:pPr>
        <w:pStyle w:val="ac"/>
        <w:tabs>
          <w:tab w:val="left" w:pos="9923"/>
        </w:tabs>
        <w:ind w:left="0"/>
        <w:jc w:val="left"/>
        <w:rPr>
          <w:sz w:val="20"/>
          <w:szCs w:val="20"/>
        </w:rPr>
      </w:pPr>
      <w:r w:rsidRPr="00236403">
        <w:rPr>
          <w:sz w:val="20"/>
          <w:szCs w:val="20"/>
        </w:rPr>
        <w:t>Оқушының іс-қимыл сапасы, ерікті түрде оқу-танымдық мақсаттарды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орындауға бағытталған</w:t>
      </w:r>
      <w:r w:rsidRPr="00236403">
        <w:rPr>
          <w:spacing w:val="-2"/>
          <w:sz w:val="20"/>
          <w:szCs w:val="20"/>
        </w:rPr>
        <w:t xml:space="preserve"> </w:t>
      </w:r>
      <w:r w:rsidRPr="00236403">
        <w:rPr>
          <w:sz w:val="20"/>
          <w:szCs w:val="20"/>
        </w:rPr>
        <w:t>әрекеті</w:t>
      </w:r>
      <w:r w:rsidRPr="00236403">
        <w:rPr>
          <w:spacing w:val="4"/>
          <w:sz w:val="20"/>
          <w:szCs w:val="20"/>
        </w:rPr>
        <w:t xml:space="preserve"> </w:t>
      </w:r>
      <w:r w:rsidRPr="00236403">
        <w:rPr>
          <w:sz w:val="20"/>
          <w:szCs w:val="20"/>
        </w:rPr>
        <w:t>–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белсенділіктің</w:t>
      </w:r>
      <w:r w:rsidRPr="00236403">
        <w:rPr>
          <w:spacing w:val="-1"/>
          <w:sz w:val="20"/>
          <w:szCs w:val="20"/>
        </w:rPr>
        <w:t xml:space="preserve"> </w:t>
      </w:r>
      <w:r w:rsidRPr="00236403">
        <w:rPr>
          <w:sz w:val="20"/>
          <w:szCs w:val="20"/>
        </w:rPr>
        <w:t>белгісі.</w:t>
      </w:r>
    </w:p>
    <w:p w14:paraId="65E46C5B" w14:textId="2FCDD4DD" w:rsidR="00F221B6" w:rsidRPr="00236403" w:rsidRDefault="00F221B6" w:rsidP="00236403">
      <w:pPr>
        <w:pStyle w:val="ac"/>
        <w:tabs>
          <w:tab w:val="left" w:pos="9923"/>
        </w:tabs>
        <w:ind w:left="0"/>
        <w:jc w:val="left"/>
        <w:rPr>
          <w:sz w:val="20"/>
          <w:szCs w:val="20"/>
        </w:rPr>
      </w:pPr>
      <w:r w:rsidRPr="00236403">
        <w:rPr>
          <w:sz w:val="20"/>
          <w:szCs w:val="20"/>
        </w:rPr>
        <w:t>Оқушылардың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оқу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белсенділігі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мәселелерін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зерттеуде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Р.Г.Лемберг,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Т.И.Шамова,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Т.И.Щукина,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А.С.Мустояпова,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А.Е.Әбілқасымова,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Б.Т.Абыканова,</w:t>
      </w:r>
      <w:r w:rsidRPr="00236403">
        <w:rPr>
          <w:spacing w:val="2"/>
          <w:sz w:val="20"/>
          <w:szCs w:val="20"/>
        </w:rPr>
        <w:t xml:space="preserve"> </w:t>
      </w:r>
      <w:r w:rsidRPr="00236403">
        <w:rPr>
          <w:sz w:val="20"/>
          <w:szCs w:val="20"/>
        </w:rPr>
        <w:t>С.С.Дайырбеков</w:t>
      </w:r>
      <w:r w:rsidRPr="00236403">
        <w:rPr>
          <w:spacing w:val="4"/>
          <w:sz w:val="20"/>
          <w:szCs w:val="20"/>
        </w:rPr>
        <w:t xml:space="preserve"> </w:t>
      </w:r>
      <w:r w:rsidRPr="00236403">
        <w:rPr>
          <w:sz w:val="20"/>
          <w:szCs w:val="20"/>
        </w:rPr>
        <w:t>т.б.</w:t>
      </w:r>
      <w:r w:rsidRPr="00236403">
        <w:rPr>
          <w:spacing w:val="2"/>
          <w:sz w:val="20"/>
          <w:szCs w:val="20"/>
        </w:rPr>
        <w:t xml:space="preserve"> </w:t>
      </w:r>
      <w:r w:rsidRPr="00236403">
        <w:rPr>
          <w:sz w:val="20"/>
          <w:szCs w:val="20"/>
        </w:rPr>
        <w:t>үлестерін</w:t>
      </w:r>
      <w:r w:rsidRPr="00236403">
        <w:rPr>
          <w:spacing w:val="-1"/>
          <w:sz w:val="20"/>
          <w:szCs w:val="20"/>
        </w:rPr>
        <w:t xml:space="preserve"> </w:t>
      </w:r>
      <w:r w:rsidRPr="00236403">
        <w:rPr>
          <w:sz w:val="20"/>
          <w:szCs w:val="20"/>
        </w:rPr>
        <w:t>қосты.</w:t>
      </w:r>
    </w:p>
    <w:p w14:paraId="071DD1A1" w14:textId="72E300C6" w:rsidR="00F221B6" w:rsidRPr="00236403" w:rsidRDefault="00F221B6" w:rsidP="00236403">
      <w:pPr>
        <w:pStyle w:val="ac"/>
        <w:tabs>
          <w:tab w:val="left" w:pos="9923"/>
        </w:tabs>
        <w:ind w:left="0"/>
        <w:jc w:val="left"/>
        <w:rPr>
          <w:spacing w:val="1"/>
          <w:sz w:val="20"/>
          <w:szCs w:val="20"/>
        </w:rPr>
      </w:pPr>
      <w:r w:rsidRPr="00236403">
        <w:rPr>
          <w:sz w:val="20"/>
          <w:szCs w:val="20"/>
        </w:rPr>
        <w:t>Р.С.Омарова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танымдық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белсенділіктің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үш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түрлі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жағдайын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тұжырымдайды:</w:t>
      </w:r>
    </w:p>
    <w:p w14:paraId="1DFFB68D" w14:textId="77777777" w:rsidR="00F221B6" w:rsidRPr="00236403" w:rsidRDefault="00F221B6" w:rsidP="00236403">
      <w:pPr>
        <w:pStyle w:val="ac"/>
        <w:tabs>
          <w:tab w:val="left" w:pos="9923"/>
        </w:tabs>
        <w:ind w:left="0"/>
        <w:jc w:val="left"/>
        <w:rPr>
          <w:sz w:val="20"/>
          <w:szCs w:val="20"/>
        </w:rPr>
      </w:pPr>
      <w:r w:rsidRPr="00236403">
        <w:rPr>
          <w:sz w:val="20"/>
          <w:szCs w:val="20"/>
        </w:rPr>
        <w:t>-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жаңғыртушы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белсенділікте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оқушының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материалды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жадылап,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қайта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жаңғыртуға,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оны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үлгі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бойынша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қолдануға,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меңгеруге</w:t>
      </w:r>
      <w:r w:rsidRPr="00236403">
        <w:rPr>
          <w:spacing w:val="-67"/>
          <w:sz w:val="20"/>
          <w:szCs w:val="20"/>
        </w:rPr>
        <w:t xml:space="preserve"> </w:t>
      </w:r>
      <w:r w:rsidRPr="00236403">
        <w:rPr>
          <w:sz w:val="20"/>
          <w:szCs w:val="20"/>
        </w:rPr>
        <w:t>ұмтылысымен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сипатталады.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Бұл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жағдайда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оқушының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бойында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білімін</w:t>
      </w:r>
      <w:r w:rsidRPr="00236403">
        <w:rPr>
          <w:spacing w:val="-67"/>
          <w:sz w:val="20"/>
          <w:szCs w:val="20"/>
        </w:rPr>
        <w:t xml:space="preserve"> </w:t>
      </w:r>
      <w:r w:rsidRPr="00236403">
        <w:rPr>
          <w:sz w:val="20"/>
          <w:szCs w:val="20"/>
        </w:rPr>
        <w:t>тереңдетуге</w:t>
      </w:r>
      <w:r w:rsidRPr="00236403">
        <w:rPr>
          <w:spacing w:val="-4"/>
          <w:sz w:val="20"/>
          <w:szCs w:val="20"/>
        </w:rPr>
        <w:t xml:space="preserve"> </w:t>
      </w:r>
      <w:r w:rsidRPr="00236403">
        <w:rPr>
          <w:sz w:val="20"/>
          <w:szCs w:val="20"/>
        </w:rPr>
        <w:t>деген</w:t>
      </w:r>
      <w:r w:rsidRPr="00236403">
        <w:rPr>
          <w:spacing w:val="-1"/>
          <w:sz w:val="20"/>
          <w:szCs w:val="20"/>
        </w:rPr>
        <w:t xml:space="preserve"> </w:t>
      </w:r>
      <w:r w:rsidRPr="00236403">
        <w:rPr>
          <w:sz w:val="20"/>
          <w:szCs w:val="20"/>
        </w:rPr>
        <w:t>ұмтылысының</w:t>
      </w:r>
      <w:r w:rsidRPr="00236403">
        <w:rPr>
          <w:spacing w:val="2"/>
          <w:sz w:val="20"/>
          <w:szCs w:val="20"/>
        </w:rPr>
        <w:t xml:space="preserve"> </w:t>
      </w:r>
      <w:r w:rsidRPr="00236403">
        <w:rPr>
          <w:sz w:val="20"/>
          <w:szCs w:val="20"/>
        </w:rPr>
        <w:t>болмауы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айтылады;</w:t>
      </w:r>
    </w:p>
    <w:p w14:paraId="760B0760" w14:textId="72F30802" w:rsidR="00F221B6" w:rsidRPr="00236403" w:rsidRDefault="00F221B6" w:rsidP="00236403">
      <w:pPr>
        <w:pStyle w:val="a7"/>
        <w:tabs>
          <w:tab w:val="left" w:pos="1433"/>
          <w:tab w:val="left" w:pos="9923"/>
        </w:tabs>
        <w:ind w:left="0"/>
        <w:rPr>
          <w:sz w:val="20"/>
          <w:szCs w:val="20"/>
        </w:rPr>
      </w:pPr>
      <w:r w:rsidRPr="00236403">
        <w:rPr>
          <w:sz w:val="20"/>
          <w:szCs w:val="20"/>
        </w:rPr>
        <w:t>-</w:t>
      </w:r>
      <w:r w:rsidR="00236403">
        <w:rPr>
          <w:sz w:val="20"/>
          <w:szCs w:val="20"/>
        </w:rPr>
        <w:t xml:space="preserve"> </w:t>
      </w:r>
      <w:r w:rsidRPr="00236403">
        <w:rPr>
          <w:sz w:val="20"/>
          <w:szCs w:val="20"/>
        </w:rPr>
        <w:t>түсіндіруші белсенділікте оқушының оқығанын дәлелдеуге, білімін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жаңа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жағдайларда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пайдалану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жолдарын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меңгеруге,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оны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өзіне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белгілі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ұғымдармен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байланыстыруға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ұмтылысынан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байқалады.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Бұл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жағдайда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оқушының бастаған істі аяғына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дейін жеткізуге ұмтылуы,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қиындыққа тап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болғанда оны жеңудің</w:t>
      </w:r>
      <w:r w:rsidRPr="00236403">
        <w:rPr>
          <w:spacing w:val="-1"/>
          <w:sz w:val="20"/>
          <w:szCs w:val="20"/>
        </w:rPr>
        <w:t xml:space="preserve"> </w:t>
      </w:r>
      <w:r w:rsidRPr="00236403">
        <w:rPr>
          <w:sz w:val="20"/>
          <w:szCs w:val="20"/>
        </w:rPr>
        <w:t>жолдарын</w:t>
      </w:r>
      <w:r w:rsidRPr="00236403">
        <w:rPr>
          <w:spacing w:val="2"/>
          <w:sz w:val="20"/>
          <w:szCs w:val="20"/>
        </w:rPr>
        <w:t xml:space="preserve"> </w:t>
      </w:r>
      <w:r w:rsidRPr="00236403">
        <w:rPr>
          <w:sz w:val="20"/>
          <w:szCs w:val="20"/>
        </w:rPr>
        <w:t>қарастыруы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байқалады;</w:t>
      </w:r>
    </w:p>
    <w:p w14:paraId="2026EB02" w14:textId="5C61C513" w:rsidR="00F221B6" w:rsidRPr="00236403" w:rsidRDefault="00236403" w:rsidP="00236403">
      <w:pPr>
        <w:pStyle w:val="a7"/>
        <w:tabs>
          <w:tab w:val="left" w:pos="9923"/>
        </w:tabs>
        <w:ind w:left="0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bookmarkStart w:id="0" w:name="_GoBack"/>
      <w:bookmarkEnd w:id="0"/>
      <w:r w:rsidR="00F221B6" w:rsidRPr="00236403">
        <w:rPr>
          <w:sz w:val="20"/>
          <w:szCs w:val="20"/>
        </w:rPr>
        <w:t>шығармашылық</w:t>
      </w:r>
      <w:r w:rsidR="00F221B6" w:rsidRPr="00236403">
        <w:rPr>
          <w:spacing w:val="1"/>
          <w:sz w:val="20"/>
          <w:szCs w:val="20"/>
        </w:rPr>
        <w:t xml:space="preserve"> </w:t>
      </w:r>
      <w:r w:rsidR="00F221B6" w:rsidRPr="00236403">
        <w:rPr>
          <w:sz w:val="20"/>
          <w:szCs w:val="20"/>
        </w:rPr>
        <w:t>белсенділікте</w:t>
      </w:r>
      <w:r w:rsidR="00F221B6" w:rsidRPr="00236403">
        <w:rPr>
          <w:spacing w:val="1"/>
          <w:sz w:val="20"/>
          <w:szCs w:val="20"/>
        </w:rPr>
        <w:t xml:space="preserve"> </w:t>
      </w:r>
      <w:r w:rsidR="00F221B6" w:rsidRPr="00236403">
        <w:rPr>
          <w:sz w:val="20"/>
          <w:szCs w:val="20"/>
        </w:rPr>
        <w:t>оқушының</w:t>
      </w:r>
      <w:r w:rsidR="00F221B6" w:rsidRPr="00236403">
        <w:rPr>
          <w:spacing w:val="1"/>
          <w:sz w:val="20"/>
          <w:szCs w:val="20"/>
        </w:rPr>
        <w:t xml:space="preserve"> </w:t>
      </w:r>
      <w:r w:rsidR="00F221B6" w:rsidRPr="00236403">
        <w:rPr>
          <w:sz w:val="20"/>
          <w:szCs w:val="20"/>
        </w:rPr>
        <w:t>мәселені</w:t>
      </w:r>
      <w:r w:rsidR="00F221B6" w:rsidRPr="00236403">
        <w:rPr>
          <w:spacing w:val="1"/>
          <w:sz w:val="20"/>
          <w:szCs w:val="20"/>
        </w:rPr>
        <w:t xml:space="preserve"> </w:t>
      </w:r>
      <w:r w:rsidR="00F221B6" w:rsidRPr="00236403">
        <w:rPr>
          <w:sz w:val="20"/>
          <w:szCs w:val="20"/>
        </w:rPr>
        <w:t>шешудің</w:t>
      </w:r>
      <w:r w:rsidR="00F221B6" w:rsidRPr="00236403">
        <w:rPr>
          <w:spacing w:val="1"/>
          <w:sz w:val="20"/>
          <w:szCs w:val="20"/>
        </w:rPr>
        <w:t xml:space="preserve"> </w:t>
      </w:r>
      <w:r w:rsidR="00F221B6" w:rsidRPr="00236403">
        <w:rPr>
          <w:sz w:val="20"/>
          <w:szCs w:val="20"/>
        </w:rPr>
        <w:t>жаңа</w:t>
      </w:r>
      <w:r w:rsidR="00F221B6" w:rsidRPr="00236403">
        <w:rPr>
          <w:spacing w:val="1"/>
          <w:sz w:val="20"/>
          <w:szCs w:val="20"/>
        </w:rPr>
        <w:t xml:space="preserve"> </w:t>
      </w:r>
      <w:r w:rsidR="00F221B6" w:rsidRPr="00236403">
        <w:rPr>
          <w:sz w:val="20"/>
          <w:szCs w:val="20"/>
        </w:rPr>
        <w:t>жолдарын табуға деген ұмтылысынан көрінеді. Мұнда мақсатқа жетуге деген</w:t>
      </w:r>
      <w:r w:rsidR="00F221B6" w:rsidRPr="00236403">
        <w:rPr>
          <w:spacing w:val="-67"/>
          <w:sz w:val="20"/>
          <w:szCs w:val="20"/>
        </w:rPr>
        <w:t xml:space="preserve"> </w:t>
      </w:r>
      <w:r w:rsidR="00F221B6" w:rsidRPr="00236403">
        <w:rPr>
          <w:sz w:val="20"/>
          <w:szCs w:val="20"/>
        </w:rPr>
        <w:t>табандылығы,</w:t>
      </w:r>
      <w:r w:rsidR="00F221B6" w:rsidRPr="00236403">
        <w:rPr>
          <w:spacing w:val="-2"/>
          <w:sz w:val="20"/>
          <w:szCs w:val="20"/>
        </w:rPr>
        <w:t xml:space="preserve"> </w:t>
      </w:r>
      <w:r w:rsidR="00F221B6" w:rsidRPr="00236403">
        <w:rPr>
          <w:sz w:val="20"/>
          <w:szCs w:val="20"/>
        </w:rPr>
        <w:t>танымдық</w:t>
      </w:r>
      <w:r w:rsidR="00F221B6" w:rsidRPr="00236403">
        <w:rPr>
          <w:spacing w:val="1"/>
          <w:sz w:val="20"/>
          <w:szCs w:val="20"/>
        </w:rPr>
        <w:t xml:space="preserve"> </w:t>
      </w:r>
      <w:r w:rsidR="00F221B6" w:rsidRPr="00236403">
        <w:rPr>
          <w:sz w:val="20"/>
          <w:szCs w:val="20"/>
        </w:rPr>
        <w:t>ынтаның</w:t>
      </w:r>
      <w:r w:rsidR="00F221B6" w:rsidRPr="00236403">
        <w:rPr>
          <w:spacing w:val="-2"/>
          <w:sz w:val="20"/>
          <w:szCs w:val="20"/>
        </w:rPr>
        <w:t xml:space="preserve"> </w:t>
      </w:r>
      <w:r w:rsidR="00F221B6" w:rsidRPr="00236403">
        <w:rPr>
          <w:sz w:val="20"/>
          <w:szCs w:val="20"/>
        </w:rPr>
        <w:t>тұрақтылығы</w:t>
      </w:r>
      <w:r w:rsidR="00F221B6" w:rsidRPr="00236403">
        <w:rPr>
          <w:spacing w:val="-3"/>
          <w:sz w:val="20"/>
          <w:szCs w:val="20"/>
        </w:rPr>
        <w:t xml:space="preserve"> </w:t>
      </w:r>
      <w:r w:rsidR="00F221B6" w:rsidRPr="00236403">
        <w:rPr>
          <w:sz w:val="20"/>
          <w:szCs w:val="20"/>
        </w:rPr>
        <w:t>байқалады.</w:t>
      </w:r>
    </w:p>
    <w:p w14:paraId="2E1622F2" w14:textId="1ABFC13E" w:rsidR="00FF7493" w:rsidRPr="00236403" w:rsidRDefault="00F221B6" w:rsidP="00236403">
      <w:pPr>
        <w:pStyle w:val="ac"/>
        <w:tabs>
          <w:tab w:val="left" w:pos="9923"/>
        </w:tabs>
        <w:ind w:left="0"/>
        <w:jc w:val="left"/>
        <w:rPr>
          <w:sz w:val="20"/>
          <w:szCs w:val="20"/>
        </w:rPr>
      </w:pPr>
      <w:r w:rsidRPr="00236403">
        <w:rPr>
          <w:sz w:val="20"/>
          <w:szCs w:val="20"/>
        </w:rPr>
        <w:t>Ал, біз оқушылар белсенділігінің шығармашылыққа ұласу деңгейлерін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құрайтын</w:t>
      </w:r>
      <w:r w:rsidRPr="00236403">
        <w:rPr>
          <w:spacing w:val="-1"/>
          <w:sz w:val="20"/>
          <w:szCs w:val="20"/>
        </w:rPr>
        <w:t xml:space="preserve"> </w:t>
      </w:r>
      <w:r w:rsidRPr="00236403">
        <w:rPr>
          <w:sz w:val="20"/>
          <w:szCs w:val="20"/>
        </w:rPr>
        <w:t>амалдар мен</w:t>
      </w:r>
      <w:r w:rsidRPr="00236403">
        <w:rPr>
          <w:spacing w:val="-1"/>
          <w:sz w:val="20"/>
          <w:szCs w:val="20"/>
        </w:rPr>
        <w:t xml:space="preserve"> </w:t>
      </w:r>
      <w:r w:rsidRPr="00236403">
        <w:rPr>
          <w:sz w:val="20"/>
          <w:szCs w:val="20"/>
        </w:rPr>
        <w:t>әрекеттерді</w:t>
      </w:r>
      <w:r w:rsidRPr="00236403">
        <w:rPr>
          <w:spacing w:val="-2"/>
          <w:sz w:val="20"/>
          <w:szCs w:val="20"/>
        </w:rPr>
        <w:t xml:space="preserve"> </w:t>
      </w:r>
      <w:r w:rsidRPr="00236403">
        <w:rPr>
          <w:sz w:val="20"/>
          <w:szCs w:val="20"/>
        </w:rPr>
        <w:t>былайша</w:t>
      </w:r>
      <w:r w:rsidRPr="00236403">
        <w:rPr>
          <w:spacing w:val="1"/>
          <w:sz w:val="20"/>
          <w:szCs w:val="20"/>
        </w:rPr>
        <w:t xml:space="preserve"> </w:t>
      </w:r>
      <w:r w:rsidRPr="00236403">
        <w:rPr>
          <w:sz w:val="20"/>
          <w:szCs w:val="20"/>
        </w:rPr>
        <w:t>белгіледік.</w:t>
      </w:r>
    </w:p>
    <w:sectPr w:rsidR="00FF7493" w:rsidRPr="00236403" w:rsidSect="008F0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B0063B" w14:textId="77777777" w:rsidR="006A0797" w:rsidRDefault="006A0797" w:rsidP="00F221B6">
      <w:r>
        <w:separator/>
      </w:r>
    </w:p>
  </w:endnote>
  <w:endnote w:type="continuationSeparator" w:id="0">
    <w:p w14:paraId="2CD27038" w14:textId="77777777" w:rsidR="006A0797" w:rsidRDefault="006A0797" w:rsidP="00F2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A0CC1" w14:textId="77777777" w:rsidR="006A0797" w:rsidRDefault="006A0797" w:rsidP="00F221B6">
      <w:r>
        <w:separator/>
      </w:r>
    </w:p>
  </w:footnote>
  <w:footnote w:type="continuationSeparator" w:id="0">
    <w:p w14:paraId="1EA02026" w14:textId="77777777" w:rsidR="006A0797" w:rsidRDefault="006A0797" w:rsidP="00F22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B2074"/>
    <w:multiLevelType w:val="hybridMultilevel"/>
    <w:tmpl w:val="A210E1B2"/>
    <w:lvl w:ilvl="0" w:tplc="53E0201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A70A63"/>
    <w:multiLevelType w:val="hybridMultilevel"/>
    <w:tmpl w:val="34447966"/>
    <w:lvl w:ilvl="0" w:tplc="DFF2F25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62"/>
    <w:rsid w:val="000E4985"/>
    <w:rsid w:val="00236403"/>
    <w:rsid w:val="00463597"/>
    <w:rsid w:val="00472962"/>
    <w:rsid w:val="004C030C"/>
    <w:rsid w:val="005356DE"/>
    <w:rsid w:val="006A0797"/>
    <w:rsid w:val="006F32B3"/>
    <w:rsid w:val="008F0566"/>
    <w:rsid w:val="009869CF"/>
    <w:rsid w:val="00CA2086"/>
    <w:rsid w:val="00E415B2"/>
    <w:rsid w:val="00E479B9"/>
    <w:rsid w:val="00F221B6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D68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21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729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9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9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9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9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9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9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9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2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29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296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296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29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729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729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729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29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72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9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729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2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72962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4729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7296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2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7296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72962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unhideWhenUsed/>
    <w:qFormat/>
    <w:rsid w:val="00F221B6"/>
    <w:pPr>
      <w:ind w:left="456"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F221B6"/>
    <w:rPr>
      <w:rFonts w:ascii="Times New Roman" w:eastAsia="Times New Roman" w:hAnsi="Times New Roman" w:cs="Times New Roman"/>
      <w:sz w:val="28"/>
      <w:szCs w:val="28"/>
      <w:lang w:val="kk-KZ"/>
      <w14:ligatures w14:val="none"/>
    </w:rPr>
  </w:style>
  <w:style w:type="paragraph" w:customStyle="1" w:styleId="11">
    <w:name w:val="Заголовок 11"/>
    <w:basedOn w:val="a"/>
    <w:uiPriority w:val="1"/>
    <w:qFormat/>
    <w:rsid w:val="00F221B6"/>
    <w:pPr>
      <w:ind w:left="456"/>
      <w:outlineLvl w:val="1"/>
    </w:pPr>
    <w:rPr>
      <w:b/>
      <w:bCs/>
      <w:sz w:val="28"/>
      <w:szCs w:val="28"/>
    </w:rPr>
  </w:style>
  <w:style w:type="paragraph" w:styleId="ae">
    <w:name w:val="header"/>
    <w:basedOn w:val="a"/>
    <w:link w:val="af"/>
    <w:uiPriority w:val="99"/>
    <w:unhideWhenUsed/>
    <w:rsid w:val="00F221B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221B6"/>
    <w:rPr>
      <w:rFonts w:ascii="Times New Roman" w:eastAsia="Times New Roman" w:hAnsi="Times New Roman" w:cs="Times New Roman"/>
      <w:lang w:val="kk-KZ"/>
      <w14:ligatures w14:val="none"/>
    </w:rPr>
  </w:style>
  <w:style w:type="paragraph" w:styleId="af0">
    <w:name w:val="footer"/>
    <w:basedOn w:val="a"/>
    <w:link w:val="af1"/>
    <w:uiPriority w:val="99"/>
    <w:unhideWhenUsed/>
    <w:rsid w:val="00F221B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221B6"/>
    <w:rPr>
      <w:rFonts w:ascii="Times New Roman" w:eastAsia="Times New Roman" w:hAnsi="Times New Roman" w:cs="Times New Roman"/>
      <w:lang w:val="kk-KZ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21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729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9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9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9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9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9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9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9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2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29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296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296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29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729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729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729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29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72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9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729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2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72962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4729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7296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2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7296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72962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unhideWhenUsed/>
    <w:qFormat/>
    <w:rsid w:val="00F221B6"/>
    <w:pPr>
      <w:ind w:left="456"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F221B6"/>
    <w:rPr>
      <w:rFonts w:ascii="Times New Roman" w:eastAsia="Times New Roman" w:hAnsi="Times New Roman" w:cs="Times New Roman"/>
      <w:sz w:val="28"/>
      <w:szCs w:val="28"/>
      <w:lang w:val="kk-KZ"/>
      <w14:ligatures w14:val="none"/>
    </w:rPr>
  </w:style>
  <w:style w:type="paragraph" w:customStyle="1" w:styleId="11">
    <w:name w:val="Заголовок 11"/>
    <w:basedOn w:val="a"/>
    <w:uiPriority w:val="1"/>
    <w:qFormat/>
    <w:rsid w:val="00F221B6"/>
    <w:pPr>
      <w:ind w:left="456"/>
      <w:outlineLvl w:val="1"/>
    </w:pPr>
    <w:rPr>
      <w:b/>
      <w:bCs/>
      <w:sz w:val="28"/>
      <w:szCs w:val="28"/>
    </w:rPr>
  </w:style>
  <w:style w:type="paragraph" w:styleId="ae">
    <w:name w:val="header"/>
    <w:basedOn w:val="a"/>
    <w:link w:val="af"/>
    <w:uiPriority w:val="99"/>
    <w:unhideWhenUsed/>
    <w:rsid w:val="00F221B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221B6"/>
    <w:rPr>
      <w:rFonts w:ascii="Times New Roman" w:eastAsia="Times New Roman" w:hAnsi="Times New Roman" w:cs="Times New Roman"/>
      <w:lang w:val="kk-KZ"/>
      <w14:ligatures w14:val="none"/>
    </w:rPr>
  </w:style>
  <w:style w:type="paragraph" w:styleId="af0">
    <w:name w:val="footer"/>
    <w:basedOn w:val="a"/>
    <w:link w:val="af1"/>
    <w:uiPriority w:val="99"/>
    <w:unhideWhenUsed/>
    <w:rsid w:val="00F221B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221B6"/>
    <w:rPr>
      <w:rFonts w:ascii="Times New Roman" w:eastAsia="Times New Roman" w:hAnsi="Times New Roman" w:cs="Times New Roman"/>
      <w:lang w:val="kk-K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6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1155</Words>
  <Characters>6587</Characters>
  <Application>Microsoft Office Word</Application>
  <DocSecurity>0</DocSecurity>
  <Lines>54</Lines>
  <Paragraphs>15</Paragraphs>
  <ScaleCrop>false</ScaleCrop>
  <Company/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Мырзахан Шынар Нұрболатқызы</dc:creator>
  <cp:keywords/>
  <dc:description/>
  <cp:lastModifiedBy>User</cp:lastModifiedBy>
  <cp:revision>7</cp:revision>
  <dcterms:created xsi:type="dcterms:W3CDTF">2025-04-06T09:02:00Z</dcterms:created>
  <dcterms:modified xsi:type="dcterms:W3CDTF">2025-04-22T06:16:00Z</dcterms:modified>
</cp:coreProperties>
</file>